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</w:rPr>
        <w:t>На основу члана  40. став 2. Закона о државној управи (''Службени гласник РС'', бр.79/0</w:t>
      </w:r>
      <w:r>
        <w:rPr>
          <w:rFonts w:ascii="Times New Roman" w:hAnsi="Times New Roman"/>
          <w:sz w:val="24"/>
          <w:lang w:val="ru-RU"/>
        </w:rPr>
        <w:t>5</w:t>
      </w:r>
      <w:r>
        <w:rPr>
          <w:rFonts w:ascii="Times New Roman" w:hAnsi="Times New Roman"/>
          <w:sz w:val="24"/>
        </w:rPr>
        <w:t xml:space="preserve">, </w:t>
      </w:r>
      <w:r w:rsidRPr="008D7003">
        <w:rPr>
          <w:rFonts w:ascii="Times New Roman" w:hAnsi="Times New Roman"/>
          <w:sz w:val="24"/>
        </w:rPr>
        <w:t>101/07</w:t>
      </w:r>
      <w:r>
        <w:rPr>
          <w:rFonts w:ascii="Times New Roman" w:hAnsi="Times New Roman"/>
          <w:sz w:val="24"/>
        </w:rPr>
        <w:t xml:space="preserve"> и 99/14</w:t>
      </w:r>
      <w:r w:rsidRPr="008D7003">
        <w:rPr>
          <w:rFonts w:ascii="Times New Roman" w:hAnsi="Times New Roman"/>
          <w:sz w:val="24"/>
        </w:rPr>
        <w:t>)</w:t>
      </w:r>
      <w:r w:rsidRPr="008D7003">
        <w:rPr>
          <w:rFonts w:ascii="Times New Roman" w:hAnsi="Times New Roman"/>
          <w:noProof/>
          <w:sz w:val="24"/>
          <w:lang w:eastAsia="sr-Latn-CS"/>
        </w:rPr>
        <w:t>,</w:t>
      </w:r>
      <w:r>
        <w:rPr>
          <w:noProof/>
          <w:sz w:val="24"/>
          <w:lang w:eastAsia="sr-Latn-CS"/>
        </w:rPr>
        <w:t xml:space="preserve"> </w:t>
      </w:r>
      <w:r w:rsidRPr="008D7003">
        <w:rPr>
          <w:rFonts w:ascii="Times New Roman" w:hAnsi="Times New Roman"/>
          <w:sz w:val="24"/>
          <w:szCs w:val="24"/>
        </w:rPr>
        <w:t xml:space="preserve">члана 8. став 1. Закона о информационој безбедности („Службени гласник РС”, број 6/16), члана 2. Уредбе о ближем  садржају акта о безбедности информационо-комуникационих система од посебног значаја, начину провере и садржају извештаја о провери безбедности информационо-комуникационих система од посебног значаја („Службени гласник РС“, број 94/16) начелник </w:t>
      </w:r>
      <w:r>
        <w:rPr>
          <w:rFonts w:ascii="Times New Roman" w:hAnsi="Times New Roman"/>
          <w:sz w:val="24"/>
          <w:szCs w:val="24"/>
        </w:rPr>
        <w:t>Расинског  управног округа</w:t>
      </w:r>
      <w:r w:rsidRPr="008D7003">
        <w:rPr>
          <w:rFonts w:ascii="Times New Roman" w:hAnsi="Times New Roman"/>
          <w:sz w:val="24"/>
          <w:szCs w:val="24"/>
        </w:rPr>
        <w:t xml:space="preserve">, дана </w:t>
      </w:r>
      <w:r>
        <w:rPr>
          <w:rFonts w:ascii="Times New Roman" w:hAnsi="Times New Roman"/>
          <w:sz w:val="24"/>
          <w:szCs w:val="24"/>
        </w:rPr>
        <w:t>0</w:t>
      </w:r>
      <w:r w:rsidR="009831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9831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98314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8D7003">
        <w:rPr>
          <w:rFonts w:ascii="Times New Roman" w:hAnsi="Times New Roman"/>
          <w:sz w:val="24"/>
          <w:szCs w:val="24"/>
        </w:rPr>
        <w:t xml:space="preserve"> године,  донео је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D7003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D7003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D7003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D7003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D7003"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D7003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D7003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D7003">
        <w:rPr>
          <w:rFonts w:ascii="Times New Roman" w:hAnsi="Times New Roman"/>
          <w:b/>
          <w:bCs/>
          <w:sz w:val="24"/>
          <w:szCs w:val="24"/>
        </w:rPr>
        <w:t xml:space="preserve">К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 xml:space="preserve">О БЕЗБЕДНОСТИ ИНФОРМАЦИОНО-КОМУНИКАЦИОНОГ СИСТЕМА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СТРУЧНЕ СЛУЖБЕ РАСИНСКОГ  УПРАВНОГ ОКРУГА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D7003">
        <w:rPr>
          <w:rFonts w:ascii="Times New Roman" w:hAnsi="Times New Roman"/>
          <w:b/>
          <w:bCs/>
          <w:sz w:val="24"/>
          <w:szCs w:val="24"/>
        </w:rPr>
        <w:t xml:space="preserve"> Oпште одредбе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1.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Овим Правилником се утврђују мере заштите, принципи, начин и процедуре постизања и одржавања адекватног нивоа безбедности информационо-комуникационог система </w:t>
      </w:r>
      <w:r>
        <w:rPr>
          <w:rFonts w:ascii="Times New Roman" w:hAnsi="Times New Roman"/>
          <w:sz w:val="24"/>
          <w:szCs w:val="24"/>
        </w:rPr>
        <w:t xml:space="preserve">Стручне службе </w:t>
      </w:r>
      <w:r w:rsidR="0098314A">
        <w:rPr>
          <w:rFonts w:ascii="Times New Roman" w:hAnsi="Times New Roman"/>
          <w:sz w:val="24"/>
          <w:szCs w:val="24"/>
        </w:rPr>
        <w:t xml:space="preserve">Рaсинског </w:t>
      </w:r>
      <w:r>
        <w:rPr>
          <w:rFonts w:ascii="Times New Roman" w:hAnsi="Times New Roman"/>
          <w:sz w:val="24"/>
          <w:szCs w:val="24"/>
        </w:rPr>
        <w:t>управног округа</w:t>
      </w:r>
      <w:r w:rsidRPr="008D7003">
        <w:rPr>
          <w:rFonts w:ascii="Times New Roman" w:hAnsi="Times New Roman"/>
          <w:sz w:val="24"/>
          <w:szCs w:val="24"/>
        </w:rPr>
        <w:t xml:space="preserve"> (у даљем тексту: ИКТ систем), као и овлашћења и одговорности у вези са безбедношћу и ресурсима ИКТ система који користи </w:t>
      </w:r>
      <w:r w:rsidR="00CB2C77">
        <w:rPr>
          <w:rFonts w:ascii="Times New Roman" w:hAnsi="Times New Roman"/>
          <w:sz w:val="24"/>
          <w:szCs w:val="24"/>
        </w:rPr>
        <w:t>Стручна служба Рaсинског</w:t>
      </w:r>
      <w:r>
        <w:rPr>
          <w:rFonts w:ascii="Times New Roman" w:hAnsi="Times New Roman"/>
          <w:sz w:val="24"/>
          <w:szCs w:val="24"/>
        </w:rPr>
        <w:t xml:space="preserve"> управног округа (у даљем тексту: Стручна служба)</w:t>
      </w:r>
      <w:r w:rsidRPr="008D7003">
        <w:rPr>
          <w:rFonts w:ascii="Times New Roman" w:hAnsi="Times New Roman"/>
          <w:sz w:val="24"/>
          <w:szCs w:val="24"/>
        </w:rPr>
        <w:t>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003">
        <w:rPr>
          <w:rFonts w:ascii="Times New Roman" w:hAnsi="Times New Roman"/>
          <w:b/>
          <w:sz w:val="24"/>
          <w:szCs w:val="24"/>
        </w:rPr>
        <w:t>Члан 2.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b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>Поједини термини употребљени у овом Правилнику имају следеће значење:</w:t>
      </w:r>
    </w:p>
    <w:p w:rsidR="00C37AE5" w:rsidRPr="008D7003" w:rsidRDefault="00C37AE5" w:rsidP="00C37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003">
        <w:rPr>
          <w:rFonts w:ascii="Times New Roman" w:hAnsi="Times New Roman" w:cs="Times New Roman"/>
          <w:i/>
          <w:sz w:val="24"/>
          <w:szCs w:val="24"/>
        </w:rPr>
        <w:t>Оператор</w:t>
      </w:r>
      <w:r w:rsidRPr="008D7003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/>
          <w:sz w:val="24"/>
          <w:szCs w:val="24"/>
        </w:rPr>
        <w:t xml:space="preserve">Стручна служба </w:t>
      </w:r>
      <w:r w:rsidRPr="008D7003">
        <w:rPr>
          <w:rFonts w:ascii="Times New Roman" w:hAnsi="Times New Roman" w:cs="Times New Roman"/>
          <w:sz w:val="24"/>
          <w:szCs w:val="24"/>
        </w:rPr>
        <w:t>која, у оквиру обављања своје делатности, односно за обављање послова из своје надлежности, користи ИКТ систем;</w:t>
      </w:r>
    </w:p>
    <w:p w:rsidR="00C37AE5" w:rsidRPr="008D7003" w:rsidRDefault="00C37AE5" w:rsidP="00C37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003">
        <w:rPr>
          <w:rFonts w:ascii="Times New Roman" w:hAnsi="Times New Roman" w:cs="Times New Roman"/>
          <w:i/>
          <w:sz w:val="24"/>
          <w:szCs w:val="24"/>
        </w:rPr>
        <w:t>информациона добра</w:t>
      </w:r>
      <w:r w:rsidRPr="008D700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 сви</w:t>
      </w:r>
      <w:r w:rsidRPr="008D7003">
        <w:rPr>
          <w:rFonts w:ascii="Times New Roman" w:hAnsi="Times New Roman" w:cs="Times New Roman"/>
          <w:sz w:val="24"/>
          <w:szCs w:val="24"/>
        </w:rPr>
        <w:t xml:space="preserve"> ресурси</w:t>
      </w:r>
      <w:r w:rsidRPr="00CC6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Стручне службе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8D7003">
        <w:rPr>
          <w:rFonts w:ascii="Times New Roman" w:hAnsi="Times New Roman" w:cs="Times New Roman"/>
          <w:sz w:val="24"/>
          <w:szCs w:val="24"/>
        </w:rPr>
        <w:t xml:space="preserve"> садрже пословне информације, односно сви ресурси путем којих се врши израда, обрада, чување, пренос, брисање и уништвање података у ИКТ систему, укључујући све електронске записе, рачунарску опрему, мобилне уређаје, базе података, пословне апликације и сл;</w:t>
      </w:r>
    </w:p>
    <w:p w:rsidR="00C37AE5" w:rsidRPr="008D7003" w:rsidRDefault="00C37AE5" w:rsidP="00C37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003">
        <w:rPr>
          <w:rFonts w:ascii="Times New Roman" w:hAnsi="Times New Roman" w:cs="Times New Roman"/>
          <w:i/>
          <w:sz w:val="24"/>
          <w:szCs w:val="24"/>
        </w:rPr>
        <w:t>корисник ИКТ система</w:t>
      </w:r>
      <w:r w:rsidRPr="008D7003">
        <w:rPr>
          <w:rFonts w:ascii="Times New Roman" w:hAnsi="Times New Roman" w:cs="Times New Roman"/>
          <w:sz w:val="24"/>
          <w:szCs w:val="24"/>
        </w:rPr>
        <w:t xml:space="preserve"> је запослени у </w:t>
      </w:r>
      <w:r>
        <w:rPr>
          <w:rFonts w:ascii="Times New Roman" w:hAnsi="Times New Roman"/>
          <w:sz w:val="24"/>
          <w:szCs w:val="24"/>
        </w:rPr>
        <w:t xml:space="preserve">Стручној служби </w:t>
      </w:r>
      <w:r w:rsidRPr="008D7003">
        <w:rPr>
          <w:rFonts w:ascii="Times New Roman" w:hAnsi="Times New Roman" w:cs="Times New Roman"/>
          <w:sz w:val="24"/>
          <w:szCs w:val="24"/>
        </w:rPr>
        <w:t>и други корисник ресурса ИКТ система;</w:t>
      </w:r>
    </w:p>
    <w:p w:rsidR="00C37AE5" w:rsidRPr="008D7003" w:rsidRDefault="00C37AE5" w:rsidP="00C37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003">
        <w:rPr>
          <w:rFonts w:ascii="Times New Roman" w:hAnsi="Times New Roman" w:cs="Times New Roman"/>
          <w:i/>
          <w:sz w:val="24"/>
          <w:szCs w:val="24"/>
        </w:rPr>
        <w:t>надлежни субјект ИКТ система</w:t>
      </w:r>
      <w:r w:rsidRPr="008D7003">
        <w:rPr>
          <w:rFonts w:ascii="Times New Roman" w:hAnsi="Times New Roman" w:cs="Times New Roman"/>
          <w:sz w:val="24"/>
          <w:szCs w:val="24"/>
        </w:rPr>
        <w:t xml:space="preserve"> је организациона јединица </w:t>
      </w:r>
      <w:r>
        <w:rPr>
          <w:rFonts w:ascii="Times New Roman" w:hAnsi="Times New Roman"/>
          <w:sz w:val="24"/>
          <w:szCs w:val="24"/>
        </w:rPr>
        <w:t xml:space="preserve">Стручне службе </w:t>
      </w:r>
      <w:r>
        <w:rPr>
          <w:rFonts w:ascii="Times New Roman" w:hAnsi="Times New Roman" w:cs="Times New Roman"/>
          <w:sz w:val="24"/>
          <w:szCs w:val="24"/>
        </w:rPr>
        <w:t xml:space="preserve">(Одсек општих послова) </w:t>
      </w:r>
      <w:r w:rsidRPr="008D7003">
        <w:rPr>
          <w:rFonts w:ascii="Times New Roman" w:hAnsi="Times New Roman" w:cs="Times New Roman"/>
          <w:sz w:val="24"/>
          <w:szCs w:val="24"/>
        </w:rPr>
        <w:t>у чијој су надлежности послови планирања развоја, одржавања и функционисања рачунарско-комуникационе инфраструктуре и развој информационих технологија.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ab/>
      </w:r>
      <w:r w:rsidRPr="008D7003">
        <w:rPr>
          <w:rFonts w:ascii="Times New Roman" w:hAnsi="Times New Roman"/>
          <w:i/>
          <w:iCs/>
          <w:sz w:val="24"/>
          <w:szCs w:val="24"/>
        </w:rPr>
        <w:tab/>
      </w:r>
      <w:r w:rsidRPr="008D7003">
        <w:rPr>
          <w:rFonts w:ascii="Times New Roman" w:hAnsi="Times New Roman"/>
          <w:i/>
          <w:iCs/>
          <w:sz w:val="24"/>
          <w:szCs w:val="24"/>
        </w:rPr>
        <w:tab/>
      </w:r>
      <w:r w:rsidRPr="008D7003">
        <w:rPr>
          <w:rFonts w:ascii="Times New Roman" w:hAnsi="Times New Roman"/>
          <w:i/>
          <w:iCs/>
          <w:sz w:val="24"/>
          <w:szCs w:val="24"/>
        </w:rPr>
        <w:tab/>
      </w:r>
      <w:r w:rsidRPr="008D7003">
        <w:rPr>
          <w:rFonts w:ascii="Times New Roman" w:hAnsi="Times New Roman"/>
          <w:i/>
          <w:iCs/>
          <w:sz w:val="24"/>
          <w:szCs w:val="24"/>
        </w:rPr>
        <w:tab/>
      </w:r>
      <w:r w:rsidRPr="008D7003">
        <w:rPr>
          <w:rFonts w:ascii="Times New Roman" w:hAnsi="Times New Roman"/>
          <w:i/>
          <w:iCs/>
          <w:sz w:val="24"/>
          <w:szCs w:val="24"/>
        </w:rPr>
        <w:tab/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3.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О информационим добрима води се посебна евиденција.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Евиденцију из става 1. овог члана води </w:t>
      </w:r>
      <w:r>
        <w:rPr>
          <w:rFonts w:ascii="Times New Roman" w:hAnsi="Times New Roman"/>
          <w:sz w:val="24"/>
          <w:szCs w:val="24"/>
        </w:rPr>
        <w:t>Књиговодство организовано у Одсеку за опште послове Стручне службе</w:t>
      </w:r>
      <w:r w:rsidRPr="008D7003">
        <w:rPr>
          <w:rFonts w:ascii="Times New Roman" w:hAnsi="Times New Roman"/>
          <w:color w:val="FF0000"/>
          <w:sz w:val="24"/>
          <w:szCs w:val="24"/>
        </w:rPr>
        <w:t>.</w:t>
      </w:r>
    </w:p>
    <w:p w:rsidR="00C37AE5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lastRenderedPageBreak/>
        <w:t>Члан 4.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Под пословима из области безбедности ИКТ система сматрају се:</w:t>
      </w:r>
    </w:p>
    <w:p w:rsidR="00C37AE5" w:rsidRPr="008D7003" w:rsidRDefault="00C37AE5" w:rsidP="00C37A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003">
        <w:rPr>
          <w:rFonts w:ascii="Times New Roman" w:hAnsi="Times New Roman" w:cs="Times New Roman"/>
          <w:sz w:val="24"/>
          <w:szCs w:val="24"/>
        </w:rPr>
        <w:t>послови заштите информационих добара, односно средстава и имовине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 xml:space="preserve"> за надзор над пословним процесима од значаја за информациону безбедност,</w:t>
      </w:r>
    </w:p>
    <w:p w:rsidR="00C37AE5" w:rsidRPr="008D7003" w:rsidRDefault="00C37AE5" w:rsidP="00C37AE5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7003">
        <w:rPr>
          <w:rFonts w:ascii="Times New Roman" w:hAnsi="Times New Roman" w:cs="Times New Roman"/>
          <w:sz w:val="24"/>
          <w:szCs w:val="24"/>
        </w:rPr>
        <w:t>послови управљања ризицима у области информационе безбедности, као и послови предвиђени процедурама у области информационе безбедности,</w:t>
      </w:r>
    </w:p>
    <w:p w:rsidR="00C37AE5" w:rsidRPr="008D7003" w:rsidRDefault="00C37AE5" w:rsidP="00C37A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7003">
        <w:rPr>
          <w:rFonts w:ascii="Times New Roman" w:hAnsi="Times New Roman" w:cs="Times New Roman"/>
          <w:sz w:val="24"/>
          <w:szCs w:val="24"/>
        </w:rPr>
        <w:t>послови онемогућавања, односно спречавања неовлашћене или ненамерне измене, оштећења или злоупотребе средстава, односно информационих добара ИКТ система Оператора, као и приступ, измена или коришћење средстава без овлашћења и без евиденције о томе,</w:t>
      </w:r>
    </w:p>
    <w:p w:rsidR="00C37AE5" w:rsidRPr="008D7003" w:rsidRDefault="00C37AE5" w:rsidP="00C37A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7003">
        <w:rPr>
          <w:rFonts w:ascii="Times New Roman" w:hAnsi="Times New Roman" w:cs="Times New Roman"/>
          <w:sz w:val="24"/>
          <w:szCs w:val="24"/>
        </w:rPr>
        <w:t>праћење активности, ревизије и надзора у оквиру управљања информационом безбедношћу и</w:t>
      </w:r>
    </w:p>
    <w:p w:rsidR="00C37AE5" w:rsidRPr="008D7003" w:rsidRDefault="00C37AE5" w:rsidP="00C37AE5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7003">
        <w:rPr>
          <w:rFonts w:ascii="Times New Roman" w:hAnsi="Times New Roman" w:cs="Times New Roman"/>
          <w:sz w:val="24"/>
          <w:szCs w:val="24"/>
        </w:rPr>
        <w:t>обавештавање надлежних органа о инцидентима у ИКТ систему, у складу са прописима.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ab/>
      </w:r>
      <w:r w:rsidRPr="008D7003">
        <w:rPr>
          <w:rFonts w:ascii="Times New Roman" w:hAnsi="Times New Roman"/>
          <w:b/>
          <w:bCs/>
          <w:sz w:val="24"/>
          <w:szCs w:val="24"/>
        </w:rPr>
        <w:tab/>
      </w:r>
      <w:r w:rsidRPr="008D7003">
        <w:rPr>
          <w:rFonts w:ascii="Times New Roman" w:hAnsi="Times New Roman"/>
          <w:b/>
          <w:bCs/>
          <w:sz w:val="24"/>
          <w:szCs w:val="24"/>
        </w:rPr>
        <w:tab/>
      </w:r>
      <w:r w:rsidRPr="008D7003">
        <w:rPr>
          <w:rFonts w:ascii="Times New Roman" w:hAnsi="Times New Roman"/>
          <w:b/>
          <w:bCs/>
          <w:sz w:val="24"/>
          <w:szCs w:val="24"/>
        </w:rPr>
        <w:tab/>
      </w:r>
      <w:r w:rsidRPr="008D7003">
        <w:rPr>
          <w:rFonts w:ascii="Times New Roman" w:hAnsi="Times New Roman"/>
          <w:b/>
          <w:bCs/>
          <w:sz w:val="24"/>
          <w:szCs w:val="24"/>
        </w:rPr>
        <w:tab/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D7003">
        <w:rPr>
          <w:rFonts w:ascii="Times New Roman" w:hAnsi="Times New Roman"/>
          <w:b/>
          <w:bCs/>
          <w:sz w:val="24"/>
          <w:szCs w:val="24"/>
        </w:rPr>
        <w:t xml:space="preserve"> Коришћење ИКТ система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1.Управљање ИКТ системом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5.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ИКТ системом управља надлежни субјект ИКТ система.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Надлежни субјект ИКТ система је дужан да све кориснике ресурса ИКТ система упозна са одговорностима и правилима коришћења ресурса ИКТ система, да их обучи за коришћење ресурса ИКТ система, да по завршетку обуке од запосленог узме изјаву о обучености за коришћење ресурса ИКТ система и да о истима води евиденцију.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6.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У случају промене радног места, односно надлежности корисника ИКТ система, надлежни субјект ИКТ система ће извршити промену права у коришћењу ИКТ система које је корисник ИКТ система имао у складу са описом радних задатака.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7.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У случају престанка радног ангажовања корисника ИКТ система, кориснички налог се укида.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Корисник ИКТ система, коме је престало радно ангажовање по било ком основу код Оператора, не сме да открива податке који су од значаја за информациону безбедност ИКТ система.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2.Администраторски и кориснички налог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8.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Право приступа ИКТ систему имају само запослени, односни корисници који имају администраторске и корисничке налоге.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Администраторски налог је јединствен налог којим је омогућен приступ и администрација свих ресурса ИКТ система. Администраторски налог може да користи само запослени који је распоређен на послове и радне задатке администратора ИКТ система.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Кориснички налог  је налог који садржи корисничко име и лозинку, који се могу укуцавати или читати са медија на коме постоји електронски сертификат, на основу којих се врши аутентификација – провера идентитета и ауторизација – провера права приступа, односно права коришћења ресурса ИКТ система од стране корисника ИКТ система.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Кориснички налог додељује администратор ИКТ система, на основу захтева </w:t>
      </w:r>
      <w:r>
        <w:rPr>
          <w:rFonts w:ascii="Times New Roman" w:hAnsi="Times New Roman"/>
          <w:sz w:val="24"/>
          <w:szCs w:val="24"/>
        </w:rPr>
        <w:t>корисника ИКТ система</w:t>
      </w:r>
      <w:r w:rsidRPr="008D7003">
        <w:rPr>
          <w:rFonts w:ascii="Times New Roman" w:hAnsi="Times New Roman"/>
          <w:sz w:val="24"/>
          <w:szCs w:val="24"/>
        </w:rPr>
        <w:t>. На основу послова и радних задатака, администратор ИКТ система одређује права приступа у складу са потребама обављања пословних задатака од стране корисника ИКТ система.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Администратор ИКТ система води евиденцију о корисничким налозима, проверава њихово коришћење, мења права приступа и укида корисничке налоге на основу захтева </w:t>
      </w:r>
      <w:r>
        <w:rPr>
          <w:rFonts w:ascii="Times New Roman" w:hAnsi="Times New Roman"/>
          <w:sz w:val="24"/>
          <w:szCs w:val="24"/>
        </w:rPr>
        <w:t>корисника ИКТ система</w:t>
      </w:r>
      <w:r w:rsidRPr="008D7003">
        <w:rPr>
          <w:rFonts w:ascii="Times New Roman" w:hAnsi="Times New Roman"/>
          <w:sz w:val="24"/>
          <w:szCs w:val="24"/>
        </w:rPr>
        <w:t>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3.Одговорности корисника за заштиту сопствених средстава за аутентикацију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9.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Кориснички налог се састоји од корисничког имена и лозинке.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Корисничко име с</w:t>
      </w:r>
      <w:r>
        <w:rPr>
          <w:rFonts w:ascii="Times New Roman" w:hAnsi="Times New Roman"/>
          <w:sz w:val="24"/>
          <w:szCs w:val="24"/>
        </w:rPr>
        <w:t xml:space="preserve">е креира по матрици име, </w:t>
      </w:r>
      <w:r w:rsidRPr="008D7003">
        <w:rPr>
          <w:rFonts w:ascii="Times New Roman" w:hAnsi="Times New Roman"/>
          <w:sz w:val="24"/>
          <w:szCs w:val="24"/>
        </w:rPr>
        <w:t>презиме, латиничним писмом без употребе слова ђ, ж ,љ, њ, ћ, ч, џ, ш. Уместо ових слова користе се  слова из следеће табеле: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2520"/>
      </w:tblGrid>
      <w:tr w:rsidR="00C37AE5" w:rsidRPr="008D7003" w:rsidTr="0046152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E5" w:rsidRPr="008D7003" w:rsidRDefault="00C37AE5" w:rsidP="0046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3">
              <w:rPr>
                <w:rFonts w:ascii="Times New Roman" w:hAnsi="Times New Roman"/>
                <w:sz w:val="24"/>
                <w:szCs w:val="24"/>
              </w:rPr>
              <w:t>Ћирилична слова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E5" w:rsidRPr="008D7003" w:rsidRDefault="00C37AE5" w:rsidP="0046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3">
              <w:rPr>
                <w:rFonts w:ascii="Times New Roman" w:hAnsi="Times New Roman"/>
                <w:sz w:val="24"/>
                <w:szCs w:val="24"/>
              </w:rPr>
              <w:t>Латинична слова</w:t>
            </w:r>
          </w:p>
        </w:tc>
      </w:tr>
      <w:tr w:rsidR="00C37AE5" w:rsidRPr="008D7003" w:rsidTr="0046152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E5" w:rsidRPr="008D7003" w:rsidRDefault="00C37AE5" w:rsidP="0046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3">
              <w:rPr>
                <w:rFonts w:ascii="Times New Roman" w:hAnsi="Times New Roman"/>
                <w:sz w:val="24"/>
                <w:szCs w:val="24"/>
              </w:rPr>
              <w:t>ђ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E5" w:rsidRPr="008D7003" w:rsidRDefault="00C37AE5" w:rsidP="0046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3">
              <w:rPr>
                <w:rFonts w:ascii="Times New Roman" w:hAnsi="Times New Roman"/>
                <w:sz w:val="24"/>
                <w:szCs w:val="24"/>
              </w:rPr>
              <w:t>dj</w:t>
            </w:r>
          </w:p>
        </w:tc>
      </w:tr>
      <w:tr w:rsidR="00C37AE5" w:rsidRPr="008D7003" w:rsidTr="0046152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E5" w:rsidRPr="008D7003" w:rsidRDefault="00C37AE5" w:rsidP="0046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E5" w:rsidRPr="008D7003" w:rsidRDefault="00C37AE5" w:rsidP="0046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3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C37AE5" w:rsidRPr="008D7003" w:rsidTr="0046152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E5" w:rsidRPr="008D7003" w:rsidRDefault="00C37AE5" w:rsidP="0046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3">
              <w:rPr>
                <w:rFonts w:ascii="Times New Roman" w:hAnsi="Times New Roman"/>
                <w:sz w:val="24"/>
                <w:szCs w:val="24"/>
              </w:rPr>
              <w:t>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E5" w:rsidRPr="008D7003" w:rsidRDefault="00C37AE5" w:rsidP="0046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3">
              <w:rPr>
                <w:rFonts w:ascii="Times New Roman" w:hAnsi="Times New Roman"/>
                <w:sz w:val="24"/>
                <w:szCs w:val="24"/>
              </w:rPr>
              <w:t>lj</w:t>
            </w:r>
          </w:p>
        </w:tc>
      </w:tr>
      <w:tr w:rsidR="00C37AE5" w:rsidRPr="008D7003" w:rsidTr="0046152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E5" w:rsidRPr="008D7003" w:rsidRDefault="00C37AE5" w:rsidP="0046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3">
              <w:rPr>
                <w:rFonts w:ascii="Times New Roman" w:hAnsi="Times New Roman"/>
                <w:sz w:val="24"/>
                <w:szCs w:val="24"/>
              </w:rPr>
              <w:t>њ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E5" w:rsidRPr="008D7003" w:rsidRDefault="00C37AE5" w:rsidP="0046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3">
              <w:rPr>
                <w:rFonts w:ascii="Times New Roman" w:hAnsi="Times New Roman"/>
                <w:sz w:val="24"/>
                <w:szCs w:val="24"/>
              </w:rPr>
              <w:t>nj</w:t>
            </w:r>
          </w:p>
        </w:tc>
      </w:tr>
      <w:tr w:rsidR="00C37AE5" w:rsidRPr="008D7003" w:rsidTr="0046152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E5" w:rsidRPr="008D7003" w:rsidRDefault="00C37AE5" w:rsidP="0046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3">
              <w:rPr>
                <w:rFonts w:ascii="Times New Roman" w:hAnsi="Times New Roman"/>
                <w:sz w:val="24"/>
                <w:szCs w:val="24"/>
              </w:rPr>
              <w:t>ћ, ч, ш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E5" w:rsidRPr="008D7003" w:rsidRDefault="00C37AE5" w:rsidP="0046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C37AE5" w:rsidRPr="008D7003" w:rsidTr="0046152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E5" w:rsidRPr="008D7003" w:rsidRDefault="00C37AE5" w:rsidP="0046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3">
              <w:rPr>
                <w:rFonts w:ascii="Times New Roman" w:hAnsi="Times New Roman"/>
                <w:sz w:val="24"/>
                <w:szCs w:val="24"/>
              </w:rPr>
              <w:t>џ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AE5" w:rsidRPr="008D7003" w:rsidRDefault="00C37AE5" w:rsidP="0046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03">
              <w:rPr>
                <w:rFonts w:ascii="Times New Roman" w:hAnsi="Times New Roman"/>
                <w:sz w:val="24"/>
                <w:szCs w:val="24"/>
              </w:rPr>
              <w:t>dz</w:t>
            </w:r>
          </w:p>
        </w:tc>
      </w:tr>
    </w:tbl>
    <w:p w:rsidR="00C37AE5" w:rsidRPr="008D7003" w:rsidRDefault="00C37AE5" w:rsidP="00C37AE5">
      <w:pPr>
        <w:pStyle w:val="Style"/>
        <w:jc w:val="both"/>
      </w:pPr>
      <w:r w:rsidRPr="008D7003">
        <w:tab/>
      </w:r>
    </w:p>
    <w:p w:rsidR="00C37AE5" w:rsidRPr="008D7003" w:rsidRDefault="00C37AE5" w:rsidP="00C37AE5">
      <w:pPr>
        <w:pStyle w:val="Style"/>
        <w:jc w:val="both"/>
      </w:pPr>
    </w:p>
    <w:p w:rsidR="00C37AE5" w:rsidRPr="008D7003" w:rsidRDefault="00C37AE5" w:rsidP="00C37AE5">
      <w:pPr>
        <w:pStyle w:val="Style"/>
        <w:ind w:firstLine="720"/>
        <w:jc w:val="both"/>
      </w:pPr>
      <w:r w:rsidRPr="008D7003">
        <w:lastRenderedPageBreak/>
        <w:t xml:space="preserve">Лозинка мора да садржи минимум шест карактера комбинованих од малих и великих слова и цифара. </w:t>
      </w:r>
    </w:p>
    <w:p w:rsidR="00C37AE5" w:rsidRPr="008D7003" w:rsidRDefault="00C37AE5" w:rsidP="00C37AE5">
      <w:pPr>
        <w:pStyle w:val="Style"/>
        <w:jc w:val="both"/>
      </w:pPr>
      <w:r w:rsidRPr="008D7003">
        <w:tab/>
        <w:t xml:space="preserve">Лозинка не сме да садржи препознатљиве податке корисника ИКТ система. </w:t>
      </w:r>
    </w:p>
    <w:p w:rsidR="00C37AE5" w:rsidRPr="008D7003" w:rsidRDefault="00C37AE5" w:rsidP="00C37AE5">
      <w:pPr>
        <w:pStyle w:val="Style"/>
        <w:jc w:val="both"/>
      </w:pPr>
      <w:r w:rsidRPr="008D7003">
        <w:tab/>
        <w:t xml:space="preserve">Ако корисник ИКТ система посумња да је друго лице открило његову лозинку дужан је да о томе одмах обавести администратора ИКТ система. </w:t>
      </w:r>
    </w:p>
    <w:p w:rsidR="00C37AE5" w:rsidRPr="008D7003" w:rsidRDefault="00C37AE5" w:rsidP="00C37AE5">
      <w:pPr>
        <w:pStyle w:val="Style"/>
        <w:jc w:val="both"/>
      </w:pPr>
      <w:r w:rsidRPr="008D7003">
        <w:tab/>
        <w:t xml:space="preserve">Корисник  ИКТ система дужан је да мења лозинку у складу са потребама.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color w:val="FF0000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>Неовлашћено уступање корисничког налога другом лицу подлеже дисциплинској одговорности.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За послове извршене под одређеним корисничким именом и лозинком одговоран је корисник ИКТ система којем су додељени.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D7003">
        <w:rPr>
          <w:rFonts w:ascii="Times New Roman" w:hAnsi="Times New Roman"/>
          <w:b/>
          <w:bCs/>
          <w:sz w:val="24"/>
          <w:szCs w:val="24"/>
        </w:rPr>
        <w:t xml:space="preserve"> Предмет, мере и субјекти заштите ИКТ система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ab/>
      </w:r>
      <w:r w:rsidRPr="008D7003">
        <w:rPr>
          <w:rFonts w:ascii="Times New Roman" w:hAnsi="Times New Roman"/>
          <w:b/>
          <w:bCs/>
          <w:sz w:val="24"/>
          <w:szCs w:val="24"/>
        </w:rPr>
        <w:tab/>
      </w:r>
      <w:r w:rsidRPr="008D7003">
        <w:rPr>
          <w:rFonts w:ascii="Times New Roman" w:hAnsi="Times New Roman"/>
          <w:b/>
          <w:bCs/>
          <w:sz w:val="24"/>
          <w:szCs w:val="24"/>
        </w:rPr>
        <w:tab/>
      </w:r>
      <w:r w:rsidRPr="008D7003">
        <w:rPr>
          <w:rFonts w:ascii="Times New Roman" w:hAnsi="Times New Roman"/>
          <w:b/>
          <w:bCs/>
          <w:sz w:val="24"/>
          <w:szCs w:val="24"/>
        </w:rPr>
        <w:tab/>
      </w:r>
      <w:r w:rsidRPr="008D7003">
        <w:rPr>
          <w:rFonts w:ascii="Times New Roman" w:hAnsi="Times New Roman"/>
          <w:b/>
          <w:bCs/>
          <w:sz w:val="24"/>
          <w:szCs w:val="24"/>
        </w:rPr>
        <w:tab/>
        <w:t xml:space="preserve">        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1.Предмет заштите ИКТ система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10.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Предмет заштите ИКТ система су:</w:t>
      </w:r>
    </w:p>
    <w:p w:rsidR="00C37AE5" w:rsidRPr="008D7003" w:rsidRDefault="00C37AE5" w:rsidP="00C37A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003">
        <w:rPr>
          <w:rFonts w:ascii="Times New Roman" w:hAnsi="Times New Roman" w:cs="Times New Roman"/>
          <w:sz w:val="24"/>
          <w:szCs w:val="24"/>
        </w:rPr>
        <w:t>хардверске и софтверске компоненте ИКТ система,</w:t>
      </w:r>
    </w:p>
    <w:p w:rsidR="00C37AE5" w:rsidRPr="008D7003" w:rsidRDefault="00C37AE5" w:rsidP="00C37A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003">
        <w:rPr>
          <w:rFonts w:ascii="Times New Roman" w:hAnsi="Times New Roman" w:cs="Times New Roman"/>
          <w:sz w:val="24"/>
          <w:szCs w:val="24"/>
        </w:rPr>
        <w:t>подаци који се обрађују или чувају на компонентама ИКТ система и</w:t>
      </w:r>
    </w:p>
    <w:p w:rsidR="00C37AE5" w:rsidRPr="008D7003" w:rsidRDefault="00C37AE5" w:rsidP="00C37A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003">
        <w:rPr>
          <w:rFonts w:ascii="Times New Roman" w:hAnsi="Times New Roman" w:cs="Times New Roman"/>
          <w:sz w:val="24"/>
          <w:szCs w:val="24"/>
        </w:rPr>
        <w:t>кориснички налози и други подаци о корисницима иноформатичких ресурса ИКТ система.</w:t>
      </w:r>
    </w:p>
    <w:p w:rsidR="00C37AE5" w:rsidRPr="008D7003" w:rsidRDefault="00C37AE5" w:rsidP="00C37A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2.Мере и субјекти заштите ИКТ система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11.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Мере прописане овим Правилником се односе на све организационе јединице Оператора, на све кориснике ИКТ система Оператора, као и на трећа лица која користе информатичке ресурсе Оператора.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 xml:space="preserve">  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12.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 w:rsidRPr="008D7003">
        <w:rPr>
          <w:rFonts w:ascii="Times New Roman" w:eastAsia="ArialMT" w:hAnsi="Times New Roman"/>
          <w:sz w:val="24"/>
          <w:szCs w:val="24"/>
        </w:rPr>
        <w:tab/>
        <w:t>Мерама заштите ИКТ система Оператора обезбеђује се превенција од настанка инцидената, односно превенција и минимизација штете од инцидената који угрожавају вршење надлежности и обављање делатности, а посебно у oквиру пружања услуга другим лицима.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eastAsia="ArialMT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>Ради заштите тајности, аутентичности и интегритета података, Оператор може да размотри коришћење одговарајућих мера криптозаштите.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13.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Послове из области безбедности ИКТ система Оператора обавља надлежани субјект ИКТ система</w:t>
      </w:r>
      <w:r w:rsidRPr="008D7003">
        <w:rPr>
          <w:rFonts w:ascii="Times New Roman" w:hAnsi="Times New Roman"/>
          <w:i/>
          <w:iCs/>
          <w:sz w:val="24"/>
          <w:szCs w:val="24"/>
        </w:rPr>
        <w:t>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7AE5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7AE5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3.Обавезе корисника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D7003">
        <w:rPr>
          <w:rFonts w:ascii="Times New Roman" w:hAnsi="Times New Roman"/>
          <w:b/>
          <w:bCs/>
          <w:noProof/>
          <w:sz w:val="24"/>
          <w:szCs w:val="24"/>
        </w:rPr>
        <w:t>Члан 14.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C37AE5" w:rsidRPr="008D7003" w:rsidRDefault="00C37AE5" w:rsidP="00C37AE5">
      <w:pPr>
        <w:pStyle w:val="Style"/>
        <w:jc w:val="both"/>
      </w:pPr>
      <w:r w:rsidRPr="008D7003">
        <w:tab/>
        <w:t xml:space="preserve">Корисник ИКТ система је дужан да поштује и следећа правила безбедног и примереног коришћења ресурса ИКТ система: </w:t>
      </w:r>
    </w:p>
    <w:p w:rsidR="00C37AE5" w:rsidRPr="008D7003" w:rsidRDefault="00C37AE5" w:rsidP="00C37AE5">
      <w:pPr>
        <w:pStyle w:val="Style"/>
        <w:jc w:val="both"/>
      </w:pPr>
      <w:r w:rsidRPr="008D7003">
        <w:t xml:space="preserve">1) да користи информатичке ресурсе искључиво у пословне сврхе; </w:t>
      </w:r>
    </w:p>
    <w:p w:rsidR="00C37AE5" w:rsidRPr="008D7003" w:rsidRDefault="00C37AE5" w:rsidP="00C37AE5">
      <w:pPr>
        <w:pStyle w:val="Style"/>
        <w:jc w:val="both"/>
      </w:pPr>
      <w:r w:rsidRPr="008D7003">
        <w:t xml:space="preserve">2) да прихвати да су сви подаци који се складиште, преносе или обрађују у оквиру информатичких ресурса власништво Оператора и да могу бити предмет надгледања и прегледања; </w:t>
      </w:r>
    </w:p>
    <w:p w:rsidR="00C37AE5" w:rsidRPr="008D7003" w:rsidRDefault="00C37AE5" w:rsidP="00C37AE5">
      <w:pPr>
        <w:pStyle w:val="Style"/>
        <w:jc w:val="both"/>
      </w:pPr>
      <w:r w:rsidRPr="008D7003">
        <w:t xml:space="preserve">3) да поступа са поверљивим подацима у складу са прописима, а посебно приликом копирања и преноса података; </w:t>
      </w:r>
    </w:p>
    <w:p w:rsidR="00C37AE5" w:rsidRPr="008D7003" w:rsidRDefault="00C37AE5" w:rsidP="00C37AE5">
      <w:pPr>
        <w:pStyle w:val="Style"/>
        <w:jc w:val="both"/>
      </w:pPr>
      <w:r w:rsidRPr="008D7003">
        <w:t xml:space="preserve">4) да безбедно чува своје лозинке у односу на друга лица; </w:t>
      </w:r>
    </w:p>
    <w:p w:rsidR="00C37AE5" w:rsidRPr="008D7003" w:rsidRDefault="00C37AE5" w:rsidP="00C37AE5">
      <w:pPr>
        <w:pStyle w:val="Style"/>
        <w:jc w:val="both"/>
      </w:pPr>
      <w:r w:rsidRPr="008D7003">
        <w:t xml:space="preserve">5) да мења лозинке сагласно утврђеним правилима; </w:t>
      </w:r>
    </w:p>
    <w:p w:rsidR="00C37AE5" w:rsidRPr="008D7003" w:rsidRDefault="00C37AE5" w:rsidP="00C37AE5">
      <w:pPr>
        <w:pStyle w:val="Style"/>
        <w:jc w:val="both"/>
      </w:pPr>
      <w:r w:rsidRPr="008D7003">
        <w:t xml:space="preserve">6) да се, пре сваког удаљавања од радне станице, одјави са система, односно закључа радну станицу; </w:t>
      </w:r>
    </w:p>
    <w:p w:rsidR="00C37AE5" w:rsidRPr="008D7003" w:rsidRDefault="00C37AE5" w:rsidP="00C37AE5">
      <w:pPr>
        <w:pStyle w:val="Style"/>
        <w:jc w:val="both"/>
      </w:pPr>
      <w:r w:rsidRPr="008D7003">
        <w:t xml:space="preserve">7) да користи DVDRW, CDRW и USB екстерне меморије на радној станици само уз одобрење надлежног субјекта ИКТ система; </w:t>
      </w:r>
    </w:p>
    <w:p w:rsidR="00C37AE5" w:rsidRPr="008D7003" w:rsidRDefault="00C37AE5" w:rsidP="00C37AE5">
      <w:pPr>
        <w:pStyle w:val="Style"/>
        <w:jc w:val="both"/>
      </w:pPr>
      <w:r w:rsidRPr="008D7003">
        <w:t xml:space="preserve">8) да захтев за инсталацију софтвера или хардвера подноси у писаној форми, одобрен од стране надлежног руководиоца; </w:t>
      </w:r>
    </w:p>
    <w:p w:rsidR="00C37AE5" w:rsidRPr="008D7003" w:rsidRDefault="00C37AE5" w:rsidP="00C37AE5">
      <w:pPr>
        <w:pStyle w:val="Style"/>
        <w:jc w:val="both"/>
      </w:pPr>
      <w:r w:rsidRPr="008D7003">
        <w:t xml:space="preserve">9) да обезбеди сигурност података у складу са важећим прописима; </w:t>
      </w:r>
    </w:p>
    <w:p w:rsidR="00C37AE5" w:rsidRPr="008D7003" w:rsidRDefault="00C37AE5" w:rsidP="00C37AE5">
      <w:pPr>
        <w:pStyle w:val="Style"/>
        <w:jc w:val="both"/>
      </w:pPr>
      <w:r w:rsidRPr="008D7003">
        <w:t xml:space="preserve">10) да приступа информатичким ресурсима само на основу изричито додељених корисничких права од стране надлежног субјекта ИКТ система; </w:t>
      </w:r>
    </w:p>
    <w:p w:rsidR="00C37AE5" w:rsidRPr="008D7003" w:rsidRDefault="00C37AE5" w:rsidP="00C37AE5">
      <w:pPr>
        <w:pStyle w:val="Style"/>
        <w:jc w:val="both"/>
      </w:pPr>
      <w:r w:rsidRPr="008D7003">
        <w:t xml:space="preserve">11) да не сме да зауставља рад или брише антивирусни програм, мења његове подешене опције нити да неовлашћено инсталира други антивирусни програм; </w:t>
      </w:r>
    </w:p>
    <w:p w:rsidR="00C37AE5" w:rsidRPr="008D7003" w:rsidRDefault="00C37AE5" w:rsidP="00C37AE5">
      <w:pPr>
        <w:pStyle w:val="Style"/>
        <w:jc w:val="both"/>
      </w:pPr>
      <w:r w:rsidRPr="008D7003">
        <w:t xml:space="preserve">12) да не сме на радној станици да складишти садржај који не служи у пословне сврхе; </w:t>
      </w:r>
    </w:p>
    <w:p w:rsidR="00C37AE5" w:rsidRPr="008D7003" w:rsidRDefault="00C37AE5" w:rsidP="00C37AE5">
      <w:pPr>
        <w:pStyle w:val="Style"/>
        <w:jc w:val="both"/>
      </w:pPr>
      <w:r w:rsidRPr="008D7003">
        <w:t xml:space="preserve">13) да израђује заштитне копије (backup) података у складу са прописаним процедурама; </w:t>
      </w:r>
    </w:p>
    <w:p w:rsidR="00C37AE5" w:rsidRPr="008D7003" w:rsidRDefault="00C37AE5" w:rsidP="00C37AE5">
      <w:pPr>
        <w:pStyle w:val="Style"/>
        <w:jc w:val="both"/>
      </w:pPr>
      <w:r w:rsidRPr="008D7003">
        <w:t xml:space="preserve">14) да користи Internet, Intranet и e-mail сервис Оператoра у складу са прописаним процедурама; </w:t>
      </w:r>
    </w:p>
    <w:p w:rsidR="00C37AE5" w:rsidRPr="008D7003" w:rsidRDefault="00C37AE5" w:rsidP="00C37AE5">
      <w:pPr>
        <w:pStyle w:val="Style"/>
        <w:jc w:val="both"/>
      </w:pPr>
      <w:r w:rsidRPr="008D7003">
        <w:t xml:space="preserve">15) да прихвати да се одређене врсте информатичких интервенција обављају у утврђено време; </w:t>
      </w:r>
    </w:p>
    <w:p w:rsidR="00C37AE5" w:rsidRPr="008D7003" w:rsidRDefault="00C37AE5" w:rsidP="00C37AE5">
      <w:pPr>
        <w:pStyle w:val="Style"/>
        <w:jc w:val="both"/>
      </w:pPr>
      <w:r w:rsidRPr="008D7003">
        <w:t xml:space="preserve">16) да прихвати да сви приступи информатичким ресурсима и информацијама треба да буду засновани на принципу минималне неопходности; </w:t>
      </w:r>
    </w:p>
    <w:p w:rsidR="00C37AE5" w:rsidRPr="008D7003" w:rsidRDefault="00C37AE5" w:rsidP="00C37AE5">
      <w:pPr>
        <w:pStyle w:val="Style"/>
        <w:jc w:val="both"/>
      </w:pPr>
      <w:r w:rsidRPr="008D7003">
        <w:t>17) да прихвати инсталацију техника и програма у циљу сигурности ИКТ система;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>18) да не сме да инсталира, модификује, искључује из рада или брише заштитни, системски или апликативни софтвер.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4.Ограничење приступа подацима и средствима за обраду података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15.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Приступ ресурсима ИКТ система одређен је врстом налога који корисник ИКТ система има.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Корисник ИКТ система који има администраторски налог, има права приступа свим ресурсима ИКТ система (софтверским и хардверским, мрежи и мрежним ресурсима) у циљу</w:t>
      </w:r>
      <w:r w:rsidRPr="008D7003">
        <w:rPr>
          <w:rFonts w:ascii="Times New Roman" w:hAnsi="Times New Roman"/>
          <w:noProof/>
          <w:sz w:val="24"/>
          <w:szCs w:val="24"/>
        </w:rPr>
        <w:t xml:space="preserve"> инсталације, одржавања, подешавања и управљања ресурсима ИКТ система.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D70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D7003">
        <w:rPr>
          <w:rFonts w:ascii="Times New Roman" w:hAnsi="Times New Roman"/>
          <w:sz w:val="24"/>
          <w:szCs w:val="24"/>
        </w:rPr>
        <w:t xml:space="preserve">Корисник ИКТ система </w:t>
      </w:r>
      <w:r w:rsidRPr="008D7003">
        <w:rPr>
          <w:rFonts w:ascii="Times New Roman" w:hAnsi="Times New Roman"/>
          <w:noProof/>
          <w:sz w:val="24"/>
          <w:szCs w:val="24"/>
        </w:rPr>
        <w:t>може да користи само свој кориснички налог који је добио од администратора</w:t>
      </w:r>
      <w:r w:rsidRPr="008D7003">
        <w:rPr>
          <w:rFonts w:ascii="Times New Roman" w:hAnsi="Times New Roman"/>
          <w:sz w:val="24"/>
          <w:szCs w:val="24"/>
        </w:rPr>
        <w:t xml:space="preserve"> ИКТ система</w:t>
      </w:r>
      <w:r w:rsidRPr="008D7003">
        <w:rPr>
          <w:rFonts w:ascii="Times New Roman" w:hAnsi="Times New Roman"/>
          <w:noProof/>
          <w:sz w:val="24"/>
          <w:szCs w:val="24"/>
        </w:rPr>
        <w:t xml:space="preserve"> и не сме да омогући другом лицу коришћење његовог корисничког налогa, сем администратору </w:t>
      </w:r>
      <w:r w:rsidRPr="008D7003">
        <w:rPr>
          <w:rFonts w:ascii="Times New Roman" w:hAnsi="Times New Roman"/>
          <w:sz w:val="24"/>
          <w:szCs w:val="24"/>
        </w:rPr>
        <w:t xml:space="preserve">ИКТ система </w:t>
      </w:r>
      <w:r w:rsidRPr="008D7003">
        <w:rPr>
          <w:rFonts w:ascii="Times New Roman" w:hAnsi="Times New Roman"/>
          <w:noProof/>
          <w:sz w:val="24"/>
          <w:szCs w:val="24"/>
        </w:rPr>
        <w:t xml:space="preserve">за подешавање корисничког профила и радне станице.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D7003">
        <w:rPr>
          <w:rFonts w:ascii="Times New Roman" w:hAnsi="Times New Roman"/>
          <w:noProof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 xml:space="preserve">Корисник ИКТ система </w:t>
      </w:r>
      <w:r w:rsidRPr="008D7003">
        <w:rPr>
          <w:rFonts w:ascii="Times New Roman" w:hAnsi="Times New Roman"/>
          <w:noProof/>
          <w:sz w:val="24"/>
          <w:szCs w:val="24"/>
        </w:rPr>
        <w:t>који на било који начин злоупотреби права, односно ресурсе ИКТ система, подлеже кривичној и дисциплинској одговорности.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D7003">
        <w:rPr>
          <w:rFonts w:ascii="Times New Roman" w:hAnsi="Times New Roman"/>
          <w:b/>
          <w:bCs/>
          <w:sz w:val="24"/>
          <w:szCs w:val="24"/>
        </w:rPr>
        <w:t xml:space="preserve"> Појединачне мере заштите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1.Физичка зaштита oбjeкaтa, прoстoрa, прoстoриjа oднoснo зoна у кojимa сe налазе средства и документи ИКТ система и oбрaђуjу пoдaци у ИКТ систeму</w:t>
      </w:r>
      <w:r w:rsidRPr="008D70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16</w:t>
      </w:r>
      <w:r w:rsidRPr="008D7003">
        <w:rPr>
          <w:rFonts w:ascii="Times New Roman" w:hAnsi="Times New Roman"/>
          <w:sz w:val="24"/>
          <w:szCs w:val="24"/>
        </w:rPr>
        <w:t>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 xml:space="preserve">Простор у коме се налазе рачунари за вођење база података и централни рачунар (сервер), мрежна или комуникациона опрема ИКТ система, организује са као административна зона. 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>Административна зона се успоствља за физички приступ ресурсима ИКТ система у контролисаном, видљиво означеном простору, који је обезбеђен механичком бравом. Евиденцију о уласку у ову зону води надлежни субјект ИКТ система.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17.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>Улаз у просторију у којој се налази ИКТ опрема, дозвољен је само запосленима у надлежном субјекту ИКТ система.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 xml:space="preserve">Осим лица из става 1. овог члана, приступ административној зони могу имати и трећа лица у циљу инсталације и сервисирања одређених ресурса ИКТ система, а по претходном одобрењу начелника </w:t>
      </w:r>
      <w:r>
        <w:rPr>
          <w:sz w:val="24"/>
          <w:szCs w:val="24"/>
        </w:rPr>
        <w:t>Ра</w:t>
      </w:r>
      <w:r w:rsidR="00A10A9A">
        <w:rPr>
          <w:sz w:val="24"/>
          <w:szCs w:val="24"/>
          <w:lang/>
        </w:rPr>
        <w:t>синсо</w:t>
      </w:r>
      <w:r>
        <w:rPr>
          <w:sz w:val="24"/>
          <w:szCs w:val="24"/>
        </w:rPr>
        <w:t>г управног округа</w:t>
      </w:r>
      <w:r w:rsidRPr="008D7003">
        <w:rPr>
          <w:sz w:val="24"/>
          <w:szCs w:val="24"/>
        </w:rPr>
        <w:t>.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 xml:space="preserve">Просторија из става 1. овог члана мора бити видљиво обележена и у њој се мора налазити противпожарна опрема, која се може користити само у случају пожара у просторији у којој се налази ИКТ опрема и медији са подацима. 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>Прозори и врата на просторији из става 1. овог члана морају увек бити затворени.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 xml:space="preserve">Сервери и активна мрежна опрема (switch, modem, router, firewal), морају стално бити прикључени на уређаје за непрекидно напајање – UPS. 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>У случају нестанка електричне енергије, у периоду дужем од капацитета UPS-a, овлашћено лице је дужно да искључи опрему у складу са процедурама произвођача опреме.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 xml:space="preserve">У случају изношења опреме из просторије из става 1. овог члана ради селидбе или сервисирања, неопходно је одобрење начелника </w:t>
      </w:r>
      <w:r w:rsidR="0098314A">
        <w:rPr>
          <w:sz w:val="24"/>
          <w:szCs w:val="24"/>
        </w:rPr>
        <w:t xml:space="preserve">Рaсинског </w:t>
      </w:r>
      <w:r>
        <w:rPr>
          <w:sz w:val="24"/>
          <w:szCs w:val="24"/>
        </w:rPr>
        <w:t>управног округа</w:t>
      </w:r>
      <w:r w:rsidRPr="008D7003">
        <w:rPr>
          <w:sz w:val="24"/>
          <w:szCs w:val="24"/>
        </w:rPr>
        <w:t xml:space="preserve"> који ће одредити услове, начин и место изношења опреме.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 xml:space="preserve">Ако се опрема износи ради сервисирања, поред одобрења начелника </w:t>
      </w:r>
      <w:r w:rsidR="0098314A">
        <w:rPr>
          <w:sz w:val="24"/>
          <w:szCs w:val="24"/>
        </w:rPr>
        <w:t xml:space="preserve">Рaсинског </w:t>
      </w:r>
      <w:r>
        <w:rPr>
          <w:sz w:val="24"/>
          <w:szCs w:val="24"/>
        </w:rPr>
        <w:t>управног округа</w:t>
      </w:r>
      <w:r w:rsidRPr="008D7003">
        <w:rPr>
          <w:sz w:val="24"/>
          <w:szCs w:val="24"/>
        </w:rPr>
        <w:t>, потребно је сачинити записник у коме се наводи назив и тип опреме, серијски број, назив сервисера, име и презиме овлашћеног лица сервисера.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>Уговором са сервисером обавезно се дефинише обавеза заштите података који се налазе на медијима који су део ИКТ ресурса Оператера.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 xml:space="preserve">2.Бeзбeднoст рaдa нa дaљину и упoтрeба мoбилних урeђaja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 xml:space="preserve">  Члан 18.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Нерегистровани корисници путем мобилних уређаја могу приступити следећим ресурсима ИКТ система Оператора: </w:t>
      </w:r>
      <w:r w:rsidRPr="008D7003">
        <w:rPr>
          <w:rFonts w:ascii="Times New Roman" w:hAnsi="Times New Roman"/>
          <w:sz w:val="24"/>
          <w:szCs w:val="24"/>
          <w:lang w:val="sr-Latn-CS"/>
        </w:rPr>
        <w:t xml:space="preserve">Internet-у, </w:t>
      </w:r>
      <w:r w:rsidRPr="008D7003">
        <w:rPr>
          <w:rFonts w:ascii="Times New Roman" w:hAnsi="Times New Roman"/>
          <w:sz w:val="24"/>
          <w:szCs w:val="24"/>
        </w:rPr>
        <w:t>e-mail сервису и web site-у.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Корисници ИКТ система, могу путем мобилних уређаја или рачунара, који су у власништву Оператора и који су подешени од стране надлежног субјекта ИКТ система, да приступају само оним деловима ИКТ система који им омогућавају обављање радних задатака у оквиру њихове надлежности као што су електронска пошта, поједине апликације везане за обављање посла и друго, а на основу писане сагласности начелника </w:t>
      </w:r>
      <w:r>
        <w:rPr>
          <w:rFonts w:ascii="Times New Roman" w:hAnsi="Times New Roman"/>
          <w:sz w:val="24"/>
          <w:szCs w:val="24"/>
        </w:rPr>
        <w:t>Рашког управног округа</w:t>
      </w:r>
      <w:r w:rsidRPr="008D7003">
        <w:rPr>
          <w:rFonts w:ascii="Times New Roman" w:hAnsi="Times New Roman"/>
          <w:sz w:val="24"/>
          <w:szCs w:val="24"/>
        </w:rPr>
        <w:t>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Мобилни уређаји морају бити подешени тако да омогуће сигуран и безбедан приступ, уз активан одговарајући софтвер за заштиту од вируса и другог злонамерног софтвера.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Кориснику ИКТ система је забрањена самостална инсталација софтвера и подешавање мобилног уређаја, као и давање уређаја неовлашћеним лицима.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Надлежни субјект ИКТ система свакодневно контролише приступ ресурсима ИКТ система и проверава да ли има приступа са непознатих уређаја.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Уколико се установи неовлашћен приступ, о томе се путем електронске поште одмах, а најкасније сутрадан обавештава начелника </w:t>
      </w:r>
      <w:r w:rsidR="0098314A">
        <w:rPr>
          <w:rFonts w:ascii="Times New Roman" w:hAnsi="Times New Roman"/>
          <w:sz w:val="24"/>
          <w:szCs w:val="24"/>
        </w:rPr>
        <w:t xml:space="preserve">Рaсинског </w:t>
      </w:r>
      <w:r>
        <w:rPr>
          <w:rFonts w:ascii="Times New Roman" w:hAnsi="Times New Roman"/>
          <w:sz w:val="24"/>
          <w:szCs w:val="24"/>
        </w:rPr>
        <w:t>управног округа</w:t>
      </w:r>
      <w:r w:rsidRPr="008D7003">
        <w:rPr>
          <w:rFonts w:ascii="Times New Roman" w:hAnsi="Times New Roman"/>
          <w:sz w:val="24"/>
          <w:szCs w:val="24"/>
        </w:rPr>
        <w:t>.</w:t>
      </w:r>
      <w:r w:rsidRPr="008D7003">
        <w:rPr>
          <w:rFonts w:ascii="Times New Roman" w:hAnsi="Times New Roman"/>
          <w:sz w:val="24"/>
          <w:szCs w:val="24"/>
        </w:rPr>
        <w:tab/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  <w:t xml:space="preserve"> 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19.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Приступ ресурсима ИКТ система са приватног уређаја није дозвољен, осим ако је уређај у власништву Оператора оштећен и није обезбеђена замена.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Сагласност на коришћење приватног уређаја у случају из става 1. овог члана даје начелник </w:t>
      </w:r>
      <w:r w:rsidR="0098314A">
        <w:rPr>
          <w:rFonts w:ascii="Times New Roman" w:hAnsi="Times New Roman"/>
          <w:sz w:val="24"/>
          <w:szCs w:val="24"/>
        </w:rPr>
        <w:t xml:space="preserve">Рaсинског </w:t>
      </w:r>
      <w:r>
        <w:rPr>
          <w:rFonts w:ascii="Times New Roman" w:hAnsi="Times New Roman"/>
          <w:sz w:val="24"/>
          <w:szCs w:val="24"/>
        </w:rPr>
        <w:t>управног округа</w:t>
      </w:r>
      <w:r w:rsidRPr="008D7003">
        <w:rPr>
          <w:rFonts w:ascii="Times New Roman" w:hAnsi="Times New Roman"/>
          <w:sz w:val="24"/>
          <w:szCs w:val="24"/>
        </w:rPr>
        <w:t>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Евиденцију приватних уређаја са којих ће бити омогућен приступ води надлежни субјект ИКТ система.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20.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Приватни уређаји са којих ће се приступати ресурсима ИКТ система морају бити подешени од стране надлежног субјекта ИКТ система.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Приватни уређаји са којих се може приступати ресурсима ИКТ система могу се користити само за обављање послова у надлежности корисника ИКТ система и то само у периоду када није могуће користити уређај у власништву Оператора.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Надлежни субјект ИКТ система је дужан да, пре предаје уређаја овлашћеном сервису, уради backup података који се налазе у мобилном уређају, а потом их обрише из уређаја, а да по извршеном сервисирању врати податке у мобилни уређај.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3.Заштита носача података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21.</w:t>
      </w:r>
    </w:p>
    <w:p w:rsidR="00C37AE5" w:rsidRPr="008D7003" w:rsidRDefault="00C37AE5" w:rsidP="00C37AE5">
      <w:pPr>
        <w:pStyle w:val="NormalWeb"/>
        <w:shd w:val="clear" w:color="auto" w:fill="FFFFFF"/>
        <w:jc w:val="both"/>
        <w:rPr>
          <w:color w:val="FF0000"/>
        </w:rPr>
      </w:pPr>
    </w:p>
    <w:p w:rsidR="00C37AE5" w:rsidRPr="008D7003" w:rsidRDefault="00C37AE5" w:rsidP="00C37AE5">
      <w:pPr>
        <w:pStyle w:val="NormalWeb"/>
        <w:shd w:val="clear" w:color="auto" w:fill="FFFFFF"/>
        <w:ind w:firstLine="720"/>
        <w:jc w:val="both"/>
      </w:pPr>
      <w:r w:rsidRPr="008D7003">
        <w:t>Подаци који се налазе у ИКТ систему представљају тајни податак који је, у складу са прописима о тајности података, одређен или означен одређеним степеном тајности.</w:t>
      </w:r>
    </w:p>
    <w:p w:rsidR="00C37AE5" w:rsidRPr="008D7003" w:rsidRDefault="00C37AE5" w:rsidP="00C37AE5">
      <w:pPr>
        <w:pStyle w:val="NormalWeb"/>
        <w:shd w:val="clear" w:color="auto" w:fill="FFFFFF"/>
        <w:jc w:val="both"/>
      </w:pPr>
      <w:r w:rsidRPr="008D7003">
        <w:tab/>
        <w:t>Подаци који се означе као тајни, морају бити заштићени у складу са одредбама Уредбе о посебним мерама заштите тајних података у информационо-телекомуникационим системима.</w:t>
      </w:r>
    </w:p>
    <w:p w:rsidR="00C37AE5" w:rsidRPr="008D7003" w:rsidRDefault="00C37AE5" w:rsidP="00C37AE5">
      <w:pPr>
        <w:pStyle w:val="NormalWeb"/>
        <w:shd w:val="clear" w:color="auto" w:fill="FFFFFF"/>
        <w:jc w:val="both"/>
        <w:rPr>
          <w:i/>
          <w:iCs/>
        </w:rPr>
      </w:pPr>
      <w:r w:rsidRPr="008D7003">
        <w:t xml:space="preserve">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22.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Надлежни субјект ИКТ система ће успоставити организацију приступа подацима, посебно онима који буду означени тајним у складу са Законом о тајности података, тако да документи са ознаком тајности могу да се сниме, односно архивирају или запишу на фајл серверу у фолдеру над којим ће право приступа имати само корисници ИКТ сервиса  који на то буду имали право.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Документи са ознаком тајности може да сними на друге носаче (екстерни HDD, USB, CD, DVD) само начелник </w:t>
      </w:r>
      <w:r>
        <w:rPr>
          <w:rFonts w:ascii="Times New Roman" w:hAnsi="Times New Roman"/>
          <w:sz w:val="24"/>
          <w:szCs w:val="24"/>
        </w:rPr>
        <w:t>Рашког управног округа</w:t>
      </w:r>
      <w:r w:rsidRPr="008D7003">
        <w:rPr>
          <w:rFonts w:ascii="Times New Roman" w:hAnsi="Times New Roman"/>
          <w:sz w:val="24"/>
          <w:szCs w:val="24"/>
        </w:rPr>
        <w:t xml:space="preserve"> или запослени којег начелник </w:t>
      </w:r>
      <w:r>
        <w:rPr>
          <w:rFonts w:ascii="Times New Roman" w:hAnsi="Times New Roman"/>
          <w:sz w:val="24"/>
          <w:szCs w:val="24"/>
        </w:rPr>
        <w:t>Ра</w:t>
      </w:r>
      <w:r w:rsidR="008D4D11">
        <w:rPr>
          <w:rFonts w:ascii="Times New Roman" w:hAnsi="Times New Roman"/>
          <w:sz w:val="24"/>
          <w:szCs w:val="24"/>
          <w:lang/>
        </w:rPr>
        <w:t>синско</w:t>
      </w:r>
      <w:r>
        <w:rPr>
          <w:rFonts w:ascii="Times New Roman" w:hAnsi="Times New Roman"/>
          <w:sz w:val="24"/>
          <w:szCs w:val="24"/>
        </w:rPr>
        <w:t>г управног округа</w:t>
      </w:r>
      <w:r w:rsidRPr="008D7003">
        <w:rPr>
          <w:rFonts w:ascii="Times New Roman" w:hAnsi="Times New Roman"/>
          <w:sz w:val="24"/>
          <w:szCs w:val="24"/>
        </w:rPr>
        <w:t xml:space="preserve"> овласти писаним путем.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Евиденцију носача на којима су снимљени подаци са ознаком тајности, води надлежни субјект ИКТ система.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Носачи на којима се налазе документи са ознаком тајности морају бити прописно обележени и одложени на место на коме ће бити заштићени од неовлашћеног приступа.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У случају транспорта носача са подацима са ознаком тајности, начелник </w:t>
      </w:r>
      <w:r>
        <w:rPr>
          <w:rFonts w:ascii="Times New Roman" w:hAnsi="Times New Roman"/>
          <w:sz w:val="24"/>
          <w:szCs w:val="24"/>
        </w:rPr>
        <w:t>Р</w:t>
      </w:r>
      <w:r w:rsidR="002E35C7">
        <w:rPr>
          <w:rFonts w:ascii="Times New Roman" w:hAnsi="Times New Roman"/>
          <w:sz w:val="24"/>
          <w:szCs w:val="24"/>
          <w:lang/>
        </w:rPr>
        <w:t>асинског</w:t>
      </w:r>
      <w:r>
        <w:rPr>
          <w:rFonts w:ascii="Times New Roman" w:hAnsi="Times New Roman"/>
          <w:sz w:val="24"/>
          <w:szCs w:val="24"/>
        </w:rPr>
        <w:t xml:space="preserve"> управног округа </w:t>
      </w:r>
      <w:r w:rsidRPr="008D7003">
        <w:rPr>
          <w:rFonts w:ascii="Times New Roman" w:hAnsi="Times New Roman"/>
          <w:sz w:val="24"/>
          <w:szCs w:val="24"/>
        </w:rPr>
        <w:t>ће одредити одговорну особу и начин транспорта.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Приликом брисања података за ознаком тајности са носача на којима су се налазили, подаци морају бити неповратно обрисани, а ако то није могуће, такви носачи морају бити физички оштећени, односно уништени.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4.Обезбеђивање исправног и безбедног функционисања средстава за обраду података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ab/>
      </w:r>
      <w:r w:rsidRPr="008D7003">
        <w:rPr>
          <w:rFonts w:ascii="Times New Roman" w:hAnsi="Times New Roman"/>
          <w:i/>
          <w:iCs/>
          <w:sz w:val="24"/>
          <w:szCs w:val="24"/>
        </w:rPr>
        <w:tab/>
      </w:r>
      <w:r w:rsidRPr="008D7003">
        <w:rPr>
          <w:rFonts w:ascii="Times New Roman" w:hAnsi="Times New Roman"/>
          <w:i/>
          <w:iCs/>
          <w:sz w:val="24"/>
          <w:szCs w:val="24"/>
        </w:rPr>
        <w:tab/>
      </w:r>
      <w:r w:rsidRPr="008D7003">
        <w:rPr>
          <w:rFonts w:ascii="Times New Roman" w:hAnsi="Times New Roman"/>
          <w:i/>
          <w:iCs/>
          <w:sz w:val="24"/>
          <w:szCs w:val="24"/>
        </w:rPr>
        <w:tab/>
      </w:r>
      <w:r w:rsidRPr="008D7003">
        <w:rPr>
          <w:rFonts w:ascii="Times New Roman" w:hAnsi="Times New Roman"/>
          <w:i/>
          <w:iCs/>
          <w:sz w:val="24"/>
          <w:szCs w:val="24"/>
        </w:rPr>
        <w:tab/>
        <w:t xml:space="preserve">        </w:t>
      </w:r>
      <w:r w:rsidRPr="008D7003">
        <w:rPr>
          <w:rFonts w:ascii="Times New Roman" w:hAnsi="Times New Roman"/>
          <w:b/>
          <w:bCs/>
          <w:sz w:val="24"/>
          <w:szCs w:val="24"/>
        </w:rPr>
        <w:t>Члан 23.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За развој и тестирање софтвера пре увођења у рад у ИКТ систем морају се користити сервери који су намењени тестирању и развоју.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Забрањено је коришћење сервера који се користе у оперативном раду за тестирање софтвера.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Пре увођења у рад новог софтвера неопходно је направити копију-архиву постојећих података. </w:t>
      </w:r>
    </w:p>
    <w:p w:rsidR="00C37AE5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5.Заштита података и средстава за обраду података од злонамерног софтвера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 xml:space="preserve">   Члан 24.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Заштита од злонамерног софтвера на мрежи спроводи се у циљу заштите од вируса и друге врсте злонамерног кода који у рачунарску мрежу могу доспети интернет конекцијом, email-ом, зараженим преносним  медијима (УСБ меморија, ЦД итд.), инсталацијом нелиценцираног софтвера и сл.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За успешну заштиту од вируса на сваком рачунару се инсталира антивирусни програм.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Свакодневно се аутоматски у тачно одређено време врши допуна антивирусних дефиниција.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D7003">
        <w:rPr>
          <w:rFonts w:ascii="Times New Roman" w:hAnsi="Times New Roman"/>
          <w:i/>
          <w:iCs/>
          <w:color w:val="000000"/>
          <w:sz w:val="24"/>
          <w:szCs w:val="24"/>
        </w:rPr>
        <w:t>6.Заштита при коришћењу интернета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7003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D7003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D7003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D7003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D7003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D700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8D700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</w:p>
    <w:p w:rsidR="00C37AE5" w:rsidRPr="008D7003" w:rsidRDefault="00C37AE5" w:rsidP="00C37A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7003">
        <w:rPr>
          <w:rFonts w:ascii="Times New Roman" w:hAnsi="Times New Roman"/>
          <w:b/>
          <w:bCs/>
          <w:color w:val="000000"/>
          <w:sz w:val="24"/>
          <w:szCs w:val="24"/>
        </w:rPr>
        <w:t>Члан 25.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У циљу заштите, односно упада у ИКТ систем Опертора са интернета, надлежни субјект ИКТ система је дужан да одржава систем за спречавање упада.</w:t>
      </w:r>
    </w:p>
    <w:p w:rsidR="00C37AE5" w:rsidRPr="008D7003" w:rsidRDefault="00C37AE5" w:rsidP="00C37AE5">
      <w:pPr>
        <w:pStyle w:val="BodyText"/>
        <w:rPr>
          <w:rFonts w:ascii="Times New Roman" w:hAnsi="Times New Roman" w:cs="Times New Roman"/>
        </w:rPr>
      </w:pPr>
      <w:r w:rsidRPr="008D7003">
        <w:rPr>
          <w:rFonts w:ascii="Times New Roman" w:hAnsi="Times New Roman" w:cs="Times New Roman"/>
        </w:rPr>
        <w:tab/>
        <w:t>Руководиоци организационих јединица Оператора одређују који запослени имају право приступа интернету ради прикупљања података и осталих информација везаних за обављање послова у њиховој надлежности.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</w:t>
      </w:r>
      <w:r w:rsidRPr="008D7003">
        <w:rPr>
          <w:rFonts w:ascii="Times New Roman" w:hAnsi="Times New Roman"/>
          <w:sz w:val="24"/>
          <w:szCs w:val="24"/>
        </w:rPr>
        <w:t>апослени којима је одобрено коришћење интернета и електронске поште дужни су да приликом коришћења истог поступају по међународним конвенцијама и правилима понашања.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Корисницима који су прикључени на ИКТ систем је забрањено самостално прикључење на интернет, односно прикључење преко сопственог модема.  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Надлежни субјект ИКТ система може укинути приступ интернету у случају доказане злоупотребе истог.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Корисници ИКТ система којима је одобрено коришћење интернета дужни су да се придржавају мера заштите од вируса и упада са интернета у ИКТ систем, а сваки рачунар чији се корисник прикључује на интернет мора бити одговарајуће подешен и заштићен, при чему подешавање врши надлежни субјект ИКТ система.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Приликом коришћења интернета корисник ИКТ система коме је одобрено коришћење интернета дужан је избегавати сумњиве WЕB странице, у циљу спречавања инсталирања  програма који могу нанети штету ИКТ систему. 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У случају да корисник примети необично понашање рачунара, ту појаву је дужан да  без одлагања пријави надлежном субјекту ИКТ система.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26.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Кориснику ИКТ система коме је дозвољено коришћење интернета, забрањено је гледање филмова и играње игрица на рачунарима и претраживање WЕБ страница које садрже порнографски и остали недоличан садржај, као и самовољно преузимање истих са интернета. 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27.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Недозвољена употреба интернета обухвата и:   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- инсталирање, дистрибуцију, оглашавање, пренос или на други начин чињење доступним „пиратских“ или других софтверских производа који нису лиценцирани на одговарајући начин;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- нарушавање сигурности мреже или на други начин онемогућавање пословне интернет комуникације;  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- намерно ширење деструктивних и опструктивних програма на интернету (интернет вируси, интернет тројански коњи, интернет црви и друга врста недозвољених софтвера);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- недозвољено коришћење друштвених мрежа и других интернет садржаја које је ограничено одлуком надлежног органа Оператора;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- преузимање података у количини која проузрокује велико оптерећење на мрежи;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- преузимање  материјала заштићених ауторским правима;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- коришћење линкова који нису у вези са послом;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- недозвољени приступ садржају, промена садржаја, брисање или прерада садржаја преко интернета.  </w:t>
      </w:r>
    </w:p>
    <w:p w:rsidR="00C37AE5" w:rsidRPr="008D7003" w:rsidRDefault="00C37AE5" w:rsidP="00C3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7.Заштита од губитка података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28.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>За потребе обнове, базе података обавезно се архивирају на преносиве медије (CD, DWD, STRIMER TRAKA, EKSTERNI HDD), најмање једном дневно, недељно, месечно и годишње, након радног времена.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 xml:space="preserve">Остали фајлови-документи се архивирају најмање једном недељно, месечно и годишње. 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>Подаци о корисницима ИКТ система, архивирају се најмање једном месечно.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</w:p>
    <w:p w:rsidR="00C37AE5" w:rsidRPr="008D7003" w:rsidRDefault="00C37AE5" w:rsidP="00C37AE5">
      <w:pPr>
        <w:pStyle w:val="tekst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D7003">
        <w:rPr>
          <w:b/>
          <w:bCs/>
          <w:sz w:val="24"/>
          <w:szCs w:val="24"/>
        </w:rPr>
        <w:t>Члан 29.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b/>
          <w:bCs/>
          <w:sz w:val="24"/>
          <w:szCs w:val="24"/>
        </w:rPr>
      </w:pP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>Сваки примерак годишње копије-архиве чува се у року који је дефинисан Упутством о канцеларијском пословању органа државне управе.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>Сваки примерак преносног информатичког медија са копијама-архивама, мора бити означен бројем, врстом (дневна, недељна, месечна, годишња), датумом израде копије-архиве, као и именом запосленог/корисника који је извршио копирање-архивирање.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>Дневне, недељне и месечне копије-архиве се чувају у просторији која је обезбеђена физички  и у складу са мерама заштите од пожара.</w:t>
      </w:r>
    </w:p>
    <w:p w:rsidR="00C37AE5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  <w:t xml:space="preserve">Годишње копије-архиве се израђују у </w:t>
      </w:r>
      <w:r>
        <w:rPr>
          <w:sz w:val="24"/>
          <w:szCs w:val="24"/>
        </w:rPr>
        <w:t>једном примерку који се чува</w:t>
      </w:r>
      <w:r w:rsidRPr="008D7003">
        <w:rPr>
          <w:sz w:val="24"/>
          <w:szCs w:val="24"/>
        </w:rPr>
        <w:t xml:space="preserve"> у просторији у којој се чувају дневне, </w:t>
      </w:r>
      <w:r>
        <w:rPr>
          <w:sz w:val="24"/>
          <w:szCs w:val="24"/>
        </w:rPr>
        <w:t>недељне и месечне копије-архиве.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 w:rsidRPr="008D7003">
        <w:rPr>
          <w:sz w:val="24"/>
          <w:szCs w:val="24"/>
        </w:rPr>
        <w:tab/>
      </w:r>
    </w:p>
    <w:p w:rsidR="00C37AE5" w:rsidRDefault="00C37AE5" w:rsidP="00C37AE5">
      <w:pPr>
        <w:pStyle w:val="tekst"/>
        <w:spacing w:line="240" w:lineRule="auto"/>
        <w:ind w:firstLine="0"/>
        <w:rPr>
          <w:b/>
          <w:bCs/>
          <w:sz w:val="24"/>
          <w:szCs w:val="24"/>
        </w:rPr>
      </w:pPr>
      <w:r w:rsidRPr="008D7003">
        <w:rPr>
          <w:sz w:val="24"/>
          <w:szCs w:val="24"/>
        </w:rPr>
        <w:tab/>
      </w:r>
      <w:r w:rsidRPr="008D7003">
        <w:rPr>
          <w:sz w:val="24"/>
          <w:szCs w:val="24"/>
        </w:rPr>
        <w:tab/>
      </w:r>
      <w:r w:rsidRPr="008D7003">
        <w:rPr>
          <w:sz w:val="24"/>
          <w:szCs w:val="24"/>
        </w:rPr>
        <w:tab/>
      </w:r>
      <w:r w:rsidRPr="008D7003">
        <w:rPr>
          <w:sz w:val="24"/>
          <w:szCs w:val="24"/>
        </w:rPr>
        <w:tab/>
      </w:r>
      <w:r w:rsidRPr="008D7003">
        <w:rPr>
          <w:sz w:val="24"/>
          <w:szCs w:val="24"/>
        </w:rPr>
        <w:tab/>
      </w:r>
      <w:r w:rsidRPr="008D7003">
        <w:rPr>
          <w:b/>
          <w:bCs/>
          <w:sz w:val="24"/>
          <w:szCs w:val="24"/>
        </w:rPr>
        <w:t xml:space="preserve">   </w:t>
      </w:r>
    </w:p>
    <w:p w:rsidR="00C37AE5" w:rsidRDefault="00C37AE5" w:rsidP="00C37AE5">
      <w:pPr>
        <w:pStyle w:val="tekst"/>
        <w:spacing w:line="240" w:lineRule="auto"/>
        <w:ind w:firstLine="0"/>
        <w:rPr>
          <w:b/>
          <w:bCs/>
          <w:sz w:val="24"/>
          <w:szCs w:val="24"/>
        </w:rPr>
      </w:pPr>
    </w:p>
    <w:p w:rsidR="00C37AE5" w:rsidRDefault="00C37AE5" w:rsidP="00C37AE5">
      <w:pPr>
        <w:pStyle w:val="tekst"/>
        <w:spacing w:line="240" w:lineRule="auto"/>
        <w:ind w:firstLine="0"/>
        <w:rPr>
          <w:b/>
          <w:bCs/>
          <w:sz w:val="24"/>
          <w:szCs w:val="24"/>
        </w:rPr>
      </w:pPr>
    </w:p>
    <w:p w:rsidR="00C37AE5" w:rsidRDefault="00C37AE5" w:rsidP="00C37AE5">
      <w:pPr>
        <w:pStyle w:val="tekst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37AE5" w:rsidRPr="008D7003" w:rsidRDefault="00C37AE5" w:rsidP="00C37AE5">
      <w:pPr>
        <w:pStyle w:val="tekst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D7003">
        <w:rPr>
          <w:b/>
          <w:bCs/>
          <w:sz w:val="24"/>
          <w:szCs w:val="24"/>
        </w:rPr>
        <w:lastRenderedPageBreak/>
        <w:t>Члан 30.</w:t>
      </w:r>
    </w:p>
    <w:p w:rsidR="00C37AE5" w:rsidRPr="008D7003" w:rsidRDefault="00C37AE5" w:rsidP="00C37AE5">
      <w:pPr>
        <w:pStyle w:val="tekst"/>
        <w:spacing w:line="240" w:lineRule="auto"/>
        <w:ind w:firstLine="0"/>
        <w:rPr>
          <w:b/>
          <w:bCs/>
          <w:sz w:val="24"/>
          <w:szCs w:val="24"/>
        </w:rPr>
      </w:pPr>
    </w:p>
    <w:p w:rsidR="00C37AE5" w:rsidRPr="008D7003" w:rsidRDefault="00C37AE5" w:rsidP="00C37AE5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Исправност копије</w:t>
      </w:r>
      <w:r w:rsidRPr="008D7003">
        <w:rPr>
          <w:sz w:val="24"/>
          <w:szCs w:val="24"/>
        </w:rPr>
        <w:t>-архива проверава се најмање на шест месеци и то тако што се врши враћање база података које се налазе на медију, при чему подаци, после враћања, треба да буду исправни и спремни за употребу.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8.Чување података о догађајима који могу бити од значајаза безбедност ИКТ система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31.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О активностима администратора ИКТ система и корисника ИКТ система води се дневник активности.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Сваког последњег радног дана у недељи датотека у којој се налази дневник активности се архивира по процедури за израду копија-архива осталих података у ИКТ систему, у складу са чланом 28. овог Правилника.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9.Систем за контролу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32.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Систем за контролу и дојаву о грешкама, неовлашћеним активностима и другим могућим проблемима у ИКТ систему, мора бити подешен тако да одмах обавештава администратора ИКТ система, руководиоца организационе јединице у чијој су надлежности послови информационих технологија и начелника </w:t>
      </w:r>
      <w:r w:rsidR="00BB05F4">
        <w:rPr>
          <w:rFonts w:ascii="Times New Roman" w:hAnsi="Times New Roman"/>
          <w:sz w:val="24"/>
          <w:szCs w:val="24"/>
        </w:rPr>
        <w:t xml:space="preserve">Рaсинског </w:t>
      </w:r>
      <w:r>
        <w:rPr>
          <w:rFonts w:ascii="Times New Roman" w:hAnsi="Times New Roman"/>
          <w:sz w:val="24"/>
          <w:szCs w:val="24"/>
        </w:rPr>
        <w:t>управног округа</w:t>
      </w:r>
      <w:r w:rsidRPr="008D7003">
        <w:rPr>
          <w:rFonts w:ascii="Times New Roman" w:hAnsi="Times New Roman"/>
          <w:sz w:val="24"/>
          <w:szCs w:val="24"/>
        </w:rPr>
        <w:t xml:space="preserve"> о свим нерегуларним активностима корисника ИКТ система, покушајима упада и упадима у систем</w:t>
      </w:r>
      <w:r w:rsidRPr="008D7003">
        <w:rPr>
          <w:rFonts w:ascii="Times New Roman" w:hAnsi="Times New Roman"/>
          <w:color w:val="FF0000"/>
          <w:sz w:val="24"/>
          <w:szCs w:val="24"/>
        </w:rPr>
        <w:t>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10.Обезбеђивање интегритета софтвера и оперативних система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33.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У ИКТ систему може да се инсталира само софтвер за који постоји важећа лиценца у власништву Оператора, односно Freeware и Open source верзије.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Инсталацију и подешавање софтвера може да врши само надлежни субјет ИКТ система, односно корисник ИКТ система који има овлашћење за то.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Инсталацију и подешавање софтвера може да изврши и треће лице, у случају да је софтвер набаљен у поступку јавне набавке, а на начин који се дефинише уговором о набавци.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Треће лице може да изврши инсталацију и подешавање софтвера када је између Оператора и њега уговорено одржавање софтвера у одређеном временском периоду.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34.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Пре сваке инсталације нове верзије софтвера, односно подешавања, неопходно је направити копију постојећег, како би се обезбедила могућност повратка на претходно стање у случају неочекиваних ситуација.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lastRenderedPageBreak/>
        <w:t>11.Заштита од злоупотребе безбедносних слабости ИКТ система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35.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Надлежни субјект ИКТ система најмање једном месечно, а по потреби и чешће врши анализу дневника активности</w:t>
      </w:r>
      <w:r w:rsidRPr="008D70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D7003">
        <w:rPr>
          <w:rFonts w:ascii="Times New Roman" w:hAnsi="Times New Roman"/>
          <w:sz w:val="24"/>
          <w:szCs w:val="24"/>
        </w:rPr>
        <w:t xml:space="preserve">у циљу идентификације потенцијалних слабости ИКТ система.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Уколико се идентификују слабости које могу да угрозе безбедност ИКТ система, надлежни субјект ИКТ система је дужан да одмах изврши подешавања, односно инсталира софтвер који ће отклонити уочене слабости.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 xml:space="preserve">12. Ревизија ИКТ система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36.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Ревизија ИКТ система се мора вршити тако да не омета пословне процесе корисника ИКТ система.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Надлежни субјект ИКТ система одредиће време обављања ревизије, у зависности од врсте послова и радних задатака корисника ИКТ система код Оператора.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13.Заштита опреме ИКТ система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37.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Комуникациони каблови и каблови за напајање морају бити постављени у зид или каналнице, тако да се онемогући неовлашћен приступ, односно да се изврши изолација.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Мрежна опрема (switch, router, firewall) морају се налазити у rack орману, закључани.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Надлежни субјект ИКТ система је дужан да стално врши контролни преглед мрежне опреме и благовремено предузима мере у циљу отклањања евентуалних неправилности.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Бежична мрежа коју могу да користе посетиоци објеката у надлежности </w:t>
      </w:r>
      <w:r w:rsidR="00BB05F4">
        <w:rPr>
          <w:rFonts w:ascii="Times New Roman" w:hAnsi="Times New Roman"/>
          <w:sz w:val="24"/>
          <w:szCs w:val="24"/>
        </w:rPr>
        <w:t xml:space="preserve">Рaсинског </w:t>
      </w:r>
      <w:r>
        <w:rPr>
          <w:rFonts w:ascii="Times New Roman" w:hAnsi="Times New Roman"/>
          <w:sz w:val="24"/>
          <w:szCs w:val="24"/>
        </w:rPr>
        <w:t>управног округа</w:t>
      </w:r>
      <w:r w:rsidRPr="008D7003">
        <w:rPr>
          <w:rFonts w:ascii="Times New Roman" w:hAnsi="Times New Roman"/>
          <w:sz w:val="24"/>
          <w:szCs w:val="24"/>
        </w:rPr>
        <w:t xml:space="preserve"> мора бити одвојена од интерне мреже коју користе корисници ИКТ система и кроз коју се врши размена службених података.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 xml:space="preserve">Бежична мрежa из става 4. овог члана треба да буде посебно означена.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 xml:space="preserve">14.Безбедност ИКТ система у случају размене података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38.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>Подаци који су означени ознаком тајности, размењују се са другим органима, организацијама или правни лицима у складу са потписаним актом о размени података.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Акт из става 1 овог члана садржи податке о овлашћеним лицима за размену података, начину размене података, правни оквир за такву врсту размене, као и правни оквир којим се дефинише заштита података који се размењују.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lastRenderedPageBreak/>
        <w:t>15.Заштита података који се користе за потребе тестирања ИКТ система односно делова система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39.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За потребе тестирања ИКТ система, односно делова система надлежни субјект ИКТ система може да користи податке који нису означени ознаком тајности, односно службености.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16.Учешће трећих лица у пословима ИКТ система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40.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Начин инсталирања нових, замена и одржавање постојећих ресурса ИКТ система од стране трећих лица која нису запослена у Оператору, регулише се међусобно закљученим  уговором.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Надлежни субјект ИКТ система је задужен за технички надзор над реализацијом уговорених обавеза од стране трећих лица.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41.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Трећа лица-пружаоци услуга израде и одржавања софтвера могу приступити само оним подацима који се налазе у базама података које су део софтвера који су они израдили, односно за које постоји уговором дефинисан приступ.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Надлежни субјект ИКТ система је одговоран за контролу приступа и надзор над извршењем уговорених обавеза, као и за поштовање одредби овог Правилника којима су такве активности дефинисане.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42.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Надлежни субјект ИКТ система је одговоран за надзор над поштовањем уговорених обавеза од стране трећих лица-пружаоца услуга у области поштовања одредби којима је дефинисана безбедност ресурса ИКТ система.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У случају непоштовања уговорених обавеза, надлежни субјект ИКТ система је дужан да одмах обавести начелника </w:t>
      </w:r>
      <w:r>
        <w:rPr>
          <w:rFonts w:ascii="Times New Roman" w:hAnsi="Times New Roman"/>
          <w:sz w:val="24"/>
          <w:szCs w:val="24"/>
        </w:rPr>
        <w:t>Рашког управног округа</w:t>
      </w:r>
      <w:r w:rsidRPr="008D7003">
        <w:rPr>
          <w:rFonts w:ascii="Times New Roman" w:hAnsi="Times New Roman"/>
          <w:sz w:val="24"/>
          <w:szCs w:val="24"/>
        </w:rPr>
        <w:t>, ради  предузмања мера у циљу отклањања неправилности.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7003">
        <w:rPr>
          <w:rFonts w:ascii="Times New Roman" w:hAnsi="Times New Roman"/>
          <w:i/>
          <w:iCs/>
          <w:sz w:val="24"/>
          <w:szCs w:val="24"/>
        </w:rPr>
        <w:t>17.Превентивне мере и реаговање на безбедносне инциденте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43.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У случају било каквог инцидента који може да угрози безбедност ресурса ИКТ система, корисник ИКТ система је дужан да одмах обавести надлежног субјекта ИКТ система.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lastRenderedPageBreak/>
        <w:tab/>
        <w:t xml:space="preserve">По пријему пријаве става 1. овог члана, надлежни субјект ИКТ система  је дужан да одмах обавести начелника </w:t>
      </w:r>
      <w:r w:rsidR="00BB05F4">
        <w:rPr>
          <w:rFonts w:ascii="Times New Roman" w:hAnsi="Times New Roman"/>
          <w:sz w:val="24"/>
          <w:szCs w:val="24"/>
        </w:rPr>
        <w:t xml:space="preserve">Рaсинског </w:t>
      </w:r>
      <w:r>
        <w:rPr>
          <w:rFonts w:ascii="Times New Roman" w:hAnsi="Times New Roman"/>
          <w:sz w:val="24"/>
          <w:szCs w:val="24"/>
        </w:rPr>
        <w:t>управног округа</w:t>
      </w:r>
      <w:r w:rsidRPr="008D7003">
        <w:rPr>
          <w:rFonts w:ascii="Times New Roman" w:hAnsi="Times New Roman"/>
          <w:sz w:val="24"/>
          <w:szCs w:val="24"/>
        </w:rPr>
        <w:t xml:space="preserve"> и предузме мере у циљу заштите ресурса ИКТ система.</w:t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44.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Уколико се ради о инциденту који је дефинисан Уредбом о поступку достављања података, листи, врстама и значају инцидената и поступку обавештавања о инцидентима у информационо-комуникационим системима од посебног значаја</w:t>
      </w:r>
      <w:r w:rsidRPr="008D700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D7003">
        <w:rPr>
          <w:rFonts w:ascii="Times New Roman" w:hAnsi="Times New Roman"/>
          <w:sz w:val="24"/>
          <w:szCs w:val="24"/>
        </w:rPr>
        <w:t xml:space="preserve">надлежни субјект ИКТ система је дужан да обавести начелника </w:t>
      </w:r>
      <w:r w:rsidR="00BB05F4">
        <w:rPr>
          <w:rFonts w:ascii="Times New Roman" w:hAnsi="Times New Roman"/>
          <w:sz w:val="24"/>
          <w:szCs w:val="24"/>
        </w:rPr>
        <w:t xml:space="preserve">Рaсинског </w:t>
      </w:r>
      <w:r>
        <w:rPr>
          <w:rFonts w:ascii="Times New Roman" w:hAnsi="Times New Roman"/>
          <w:sz w:val="24"/>
          <w:szCs w:val="24"/>
        </w:rPr>
        <w:t>управног округа</w:t>
      </w:r>
      <w:r w:rsidRPr="008D7003">
        <w:rPr>
          <w:rFonts w:ascii="Times New Roman" w:hAnsi="Times New Roman"/>
          <w:sz w:val="24"/>
          <w:szCs w:val="24"/>
        </w:rPr>
        <w:t xml:space="preserve"> који о инциденту обавештава надлежни орган дефинисан наведеном Уредбом.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Надлежни субјект ИКТ система води евиденцију о свим инцидентима, као и пријавама инцидената, у складу са Уредбом, на основу које, против одговорног лица, могу да се воде дисциплински, прекршајни или кривични поступци.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D7003">
        <w:rPr>
          <w:rFonts w:ascii="Times New Roman" w:hAnsi="Times New Roman"/>
          <w:b/>
          <w:bCs/>
          <w:sz w:val="24"/>
          <w:szCs w:val="24"/>
        </w:rPr>
        <w:t xml:space="preserve"> Измене постојећег и успостављање новог ИКТ система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45.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О успостављању новог ИКТ система, односно увођењу нових делова и изменама постојећих делова ИКТ система, надлежни субјект ИКТ система води документацију.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Документација из става 1. овог члана мора да садржи описе свих процедура, а посебно процедура које се односе на безбедност ИКТ система.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D7003">
        <w:rPr>
          <w:rFonts w:ascii="Times New Roman" w:hAnsi="Times New Roman"/>
          <w:b/>
          <w:bCs/>
          <w:sz w:val="24"/>
          <w:szCs w:val="24"/>
        </w:rPr>
        <w:t xml:space="preserve"> Мере у циљу обезбеђења континуитета обављања посла у ванредним околностима</w:t>
      </w:r>
    </w:p>
    <w:p w:rsidR="00C37AE5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ab/>
      </w:r>
      <w:r w:rsidRPr="008D7003">
        <w:rPr>
          <w:rFonts w:ascii="Times New Roman" w:hAnsi="Times New Roman"/>
          <w:b/>
          <w:bCs/>
          <w:sz w:val="24"/>
          <w:szCs w:val="24"/>
        </w:rPr>
        <w:tab/>
      </w:r>
      <w:r w:rsidRPr="008D7003">
        <w:rPr>
          <w:rFonts w:ascii="Times New Roman" w:hAnsi="Times New Roman"/>
          <w:b/>
          <w:bCs/>
          <w:sz w:val="24"/>
          <w:szCs w:val="24"/>
        </w:rPr>
        <w:tab/>
      </w:r>
      <w:r w:rsidRPr="008D7003">
        <w:rPr>
          <w:rFonts w:ascii="Times New Roman" w:hAnsi="Times New Roman"/>
          <w:b/>
          <w:bCs/>
          <w:sz w:val="24"/>
          <w:szCs w:val="24"/>
        </w:rPr>
        <w:tab/>
      </w:r>
      <w:r w:rsidRPr="008D7003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46.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У случају ванредних околности, које могу да доведу до измештања ИКТ система из зграде </w:t>
      </w:r>
      <w:r>
        <w:rPr>
          <w:rFonts w:ascii="Times New Roman" w:hAnsi="Times New Roman"/>
          <w:sz w:val="24"/>
          <w:szCs w:val="24"/>
        </w:rPr>
        <w:t>Рашког управног округа</w:t>
      </w:r>
      <w:r w:rsidRPr="008D7003">
        <w:rPr>
          <w:rFonts w:ascii="Times New Roman" w:hAnsi="Times New Roman"/>
          <w:sz w:val="24"/>
          <w:szCs w:val="24"/>
        </w:rPr>
        <w:t xml:space="preserve">, надлежни субјект ИКТ система је дужан да у најкраћем року пренесе делове ИКТ система неопходне за функционисање у ванредној ситуацији на резервну локацију. 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Делове ИКТ система који нису неопходни за функционисање у ванредним ситуацијама, складиште се на резервну локацију, коју одреди начелник</w:t>
      </w:r>
      <w:r w:rsidR="00BB05F4" w:rsidRPr="00BB05F4">
        <w:rPr>
          <w:rFonts w:ascii="Times New Roman" w:hAnsi="Times New Roman"/>
          <w:sz w:val="24"/>
          <w:szCs w:val="24"/>
        </w:rPr>
        <w:t xml:space="preserve"> </w:t>
      </w:r>
      <w:r w:rsidR="00BB05F4">
        <w:rPr>
          <w:rFonts w:ascii="Times New Roman" w:hAnsi="Times New Roman"/>
          <w:sz w:val="24"/>
          <w:szCs w:val="24"/>
        </w:rPr>
        <w:t>Рaсинског</w:t>
      </w:r>
      <w:r w:rsidRPr="008D7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управног округа.</w:t>
      </w:r>
      <w:r w:rsidRPr="008D7003">
        <w:rPr>
          <w:rFonts w:ascii="Times New Roman" w:hAnsi="Times New Roman"/>
          <w:sz w:val="24"/>
          <w:szCs w:val="24"/>
        </w:rPr>
        <w:t xml:space="preserve">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Складиштење делова ИКТ система који нису неопходни врши се на начин да опрема буде безбедна и обележена, у складу са евиденцијом која се о њој води.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D7003">
        <w:rPr>
          <w:rFonts w:ascii="Times New Roman" w:hAnsi="Times New Roman"/>
          <w:b/>
          <w:bCs/>
          <w:sz w:val="24"/>
          <w:szCs w:val="24"/>
        </w:rPr>
        <w:t xml:space="preserve"> Провера ИКТ система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47.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 xml:space="preserve">Проверу ИКТ система врши надлежни субјект ИКТ система.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48</w:t>
      </w:r>
      <w:r w:rsidRPr="008D7003">
        <w:rPr>
          <w:rFonts w:ascii="Times New Roman" w:hAnsi="Times New Roman"/>
          <w:sz w:val="24"/>
          <w:szCs w:val="24"/>
        </w:rPr>
        <w:t>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Провера ИКТ система се врши тако што се: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lastRenderedPageBreak/>
        <w:tab/>
        <w:t>1) проверава усклађеност овог Правилника, узимајући у обзир и акта на који се врши упућивање, са прописаним условима, односно проверава да ли су Правилником адекватно предвиђене мере заштите, процедуре, овлашћења и одговорности у ИКТ систему;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2) проверава да ли се у оперативном раду адекватно примењују предвиђене мере заштите и процедуре у складу са утврђеним овлашћењима и одговорностима, методама интервјуа, симулације, посматрања, увида у предвиђене евиденције и другу документацију;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3) врши провера безбедносних слабости на нивоу техничких карактеристика компоненти ИКТ система методом увида у изабране производе, архитектуре решења, техничке конфигурације, техничке податке о статусима, записе о догађајима (логове), као и методом тестирања постојања познатих безбедносних слабости у сличним окружењима.</w:t>
      </w:r>
    </w:p>
    <w:p w:rsidR="00C37AE5" w:rsidRPr="00C62D8D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О извршеној провери сачињава се извештај, који се доставља начелнику </w:t>
      </w:r>
      <w:r w:rsidR="00BB05F4">
        <w:rPr>
          <w:rFonts w:ascii="Times New Roman" w:hAnsi="Times New Roman"/>
          <w:sz w:val="24"/>
          <w:szCs w:val="24"/>
        </w:rPr>
        <w:t xml:space="preserve">Рaсинског </w:t>
      </w:r>
      <w:r>
        <w:rPr>
          <w:rFonts w:ascii="Times New Roman" w:hAnsi="Times New Roman"/>
          <w:sz w:val="24"/>
          <w:szCs w:val="24"/>
        </w:rPr>
        <w:t>управног округа.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49.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Извештај из члана 48. овог Правилника  садржи: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1) назив Оператора;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2) време провере;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3) податке о лицима која су вршила проверу;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4) извештај о спроведеним радњама провере;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5) закључке по питању усклађености Правилника о безбедности ИКТ система са прописаним условима;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6) закључке по питању адекватне примене предвиђених мера заштите у оперативном раду;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7) закључке по питању евентуалних безбедносних слабости на нивоу техничких карактеристика компоненти ИКТ система;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8) оцена укупног нивоа информационе безбедности;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9) предлог евентуалних корективних мера;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10) потпис одговорног лица које је спровело проверу ИКТ система.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D7003">
        <w:rPr>
          <w:rFonts w:ascii="Times New Roman" w:hAnsi="Times New Roman"/>
          <w:b/>
          <w:bCs/>
          <w:sz w:val="24"/>
          <w:szCs w:val="24"/>
        </w:rPr>
        <w:t xml:space="preserve"> Дисциплинска одговрност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50.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color w:val="FF0000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>Непоштовање одредби овог Правилника представља повреду радних обавеза и повлачи дисциплинку одговорност корисника информатичких ресурса ИКТ система Оператора.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51.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>Свако коришћење ИКТ ресурса Оператора ван додељених овлашћења, подлеже дисциплинској одговорности запосленог којом се дефинише одговорност за неовлашћено коришћење имовине.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sz w:val="24"/>
          <w:szCs w:val="24"/>
        </w:rPr>
        <w:tab/>
      </w:r>
      <w:r w:rsidRPr="008D7003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lastRenderedPageBreak/>
        <w:t>Члан 52.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>Корисницима који неадекватним коришћењем интернета узрокују загушење, прекид у раду или нарушавају безбедност мреже може се одузети право приступа.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IX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D7003">
        <w:rPr>
          <w:rFonts w:ascii="Times New Roman" w:hAnsi="Times New Roman"/>
          <w:b/>
          <w:bCs/>
          <w:sz w:val="24"/>
          <w:szCs w:val="24"/>
        </w:rPr>
        <w:t xml:space="preserve"> Измена Правилника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Члан 53.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У случају настанка промена које могу наступити услед техничко-технолошких, кадровских, организационих промена у ИКТ систему и догађаја на глобалном и националном нивоу који могу нарушити информациону безбедност, надлежни субјект ИКТ система је дужан да обавести начелника </w:t>
      </w:r>
      <w:r>
        <w:rPr>
          <w:rFonts w:ascii="Times New Roman" w:hAnsi="Times New Roman"/>
          <w:sz w:val="24"/>
          <w:szCs w:val="24"/>
        </w:rPr>
        <w:t>Рашког управног округа</w:t>
      </w:r>
      <w:r w:rsidRPr="008D7003">
        <w:rPr>
          <w:rFonts w:ascii="Times New Roman" w:hAnsi="Times New Roman"/>
          <w:sz w:val="24"/>
          <w:szCs w:val="24"/>
        </w:rPr>
        <w:t>, како би он могао да приступи измени овог Правилника у циљу унапређења мера заштите, начина и процедура постизања и одржавања адекватног нивоа безбедности ИКТ система, као и преиспитивања овлашћења и одговорности у вези са безбедношћу и ресурсима ИКТ система.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D7003">
        <w:rPr>
          <w:rFonts w:ascii="Times New Roman" w:hAnsi="Times New Roman"/>
          <w:b/>
          <w:bCs/>
          <w:sz w:val="24"/>
          <w:szCs w:val="24"/>
        </w:rPr>
        <w:t xml:space="preserve"> Прелазне и завршне одредбе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54</w:t>
      </w:r>
      <w:r w:rsidRPr="008D7003">
        <w:rPr>
          <w:rFonts w:ascii="Times New Roman" w:hAnsi="Times New Roman"/>
          <w:b/>
          <w:bCs/>
          <w:sz w:val="24"/>
          <w:szCs w:val="24"/>
        </w:rPr>
        <w:t>.</w:t>
      </w: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sz w:val="24"/>
          <w:szCs w:val="24"/>
        </w:rPr>
        <w:tab/>
        <w:t xml:space="preserve">Овај Правилник ступа на снагу осмог дана од дана објављивања </w:t>
      </w:r>
      <w:r w:rsidR="009B49D9">
        <w:rPr>
          <w:rFonts w:ascii="Times New Roman" w:hAnsi="Times New Roman"/>
          <w:sz w:val="24"/>
          <w:szCs w:val="24"/>
        </w:rPr>
        <w:t>на Огласној табли Р</w:t>
      </w:r>
      <w:r w:rsidR="009B49D9">
        <w:rPr>
          <w:rFonts w:ascii="Times New Roman" w:hAnsi="Times New Roman"/>
          <w:sz w:val="24"/>
          <w:szCs w:val="24"/>
          <w:lang/>
        </w:rPr>
        <w:t xml:space="preserve">асинског </w:t>
      </w:r>
      <w:r>
        <w:rPr>
          <w:rFonts w:ascii="Times New Roman" w:hAnsi="Times New Roman"/>
          <w:sz w:val="24"/>
          <w:szCs w:val="24"/>
        </w:rPr>
        <w:t xml:space="preserve"> управног округа.</w:t>
      </w:r>
    </w:p>
    <w:p w:rsidR="00C37AE5" w:rsidRPr="00C62D8D" w:rsidRDefault="00C37AE5" w:rsidP="00C3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C62D8D" w:rsidRDefault="00C37AE5" w:rsidP="00BB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2D8D">
        <w:rPr>
          <w:rFonts w:ascii="Times New Roman" w:hAnsi="Times New Roman"/>
          <w:bCs/>
          <w:sz w:val="24"/>
          <w:szCs w:val="24"/>
        </w:rPr>
        <w:t>СТРУЧНА СЛУЖБА РА</w:t>
      </w:r>
      <w:r w:rsidR="009151BD">
        <w:rPr>
          <w:rFonts w:ascii="Times New Roman" w:hAnsi="Times New Roman"/>
          <w:bCs/>
          <w:sz w:val="24"/>
          <w:szCs w:val="24"/>
          <w:lang/>
        </w:rPr>
        <w:t xml:space="preserve">СИНСКОГ </w:t>
      </w:r>
      <w:r w:rsidRPr="00C62D8D">
        <w:rPr>
          <w:rFonts w:ascii="Times New Roman" w:hAnsi="Times New Roman"/>
          <w:bCs/>
          <w:sz w:val="24"/>
          <w:szCs w:val="24"/>
        </w:rPr>
        <w:t xml:space="preserve"> УПРАВНОГ ОКРУГА</w:t>
      </w:r>
    </w:p>
    <w:p w:rsidR="00C37AE5" w:rsidRPr="00C62D8D" w:rsidRDefault="00C37AE5" w:rsidP="00BB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62D8D">
        <w:rPr>
          <w:rFonts w:ascii="Times New Roman" w:hAnsi="Times New Roman"/>
          <w:bCs/>
          <w:sz w:val="24"/>
          <w:szCs w:val="24"/>
        </w:rPr>
        <w:t>Број: 91</w:t>
      </w:r>
      <w:r w:rsidR="00BB05F4">
        <w:rPr>
          <w:rFonts w:ascii="Times New Roman" w:hAnsi="Times New Roman"/>
          <w:bCs/>
          <w:sz w:val="24"/>
          <w:szCs w:val="24"/>
        </w:rPr>
        <w:t>9-00-00016/2019</w:t>
      </w:r>
      <w:r w:rsidRPr="00C62D8D">
        <w:rPr>
          <w:rFonts w:ascii="Times New Roman" w:hAnsi="Times New Roman"/>
          <w:bCs/>
          <w:sz w:val="24"/>
          <w:szCs w:val="24"/>
        </w:rPr>
        <w:t>-01 од 0</w:t>
      </w:r>
      <w:r w:rsidR="00BB05F4">
        <w:rPr>
          <w:rFonts w:ascii="Times New Roman" w:hAnsi="Times New Roman"/>
          <w:bCs/>
          <w:sz w:val="24"/>
          <w:szCs w:val="24"/>
        </w:rPr>
        <w:t>7</w:t>
      </w:r>
      <w:r w:rsidRPr="00C62D8D">
        <w:rPr>
          <w:rFonts w:ascii="Times New Roman" w:hAnsi="Times New Roman"/>
          <w:bCs/>
          <w:sz w:val="24"/>
          <w:szCs w:val="24"/>
        </w:rPr>
        <w:t>.0</w:t>
      </w:r>
      <w:r w:rsidR="00BB05F4">
        <w:rPr>
          <w:rFonts w:ascii="Times New Roman" w:hAnsi="Times New Roman"/>
          <w:bCs/>
          <w:sz w:val="24"/>
          <w:szCs w:val="24"/>
        </w:rPr>
        <w:t>2</w:t>
      </w:r>
      <w:r w:rsidRPr="00C62D8D">
        <w:rPr>
          <w:rFonts w:ascii="Times New Roman" w:hAnsi="Times New Roman"/>
          <w:bCs/>
          <w:sz w:val="24"/>
          <w:szCs w:val="24"/>
        </w:rPr>
        <w:t>. 201</w:t>
      </w:r>
      <w:r w:rsidR="00BB05F4">
        <w:rPr>
          <w:rFonts w:ascii="Times New Roman" w:hAnsi="Times New Roman"/>
          <w:bCs/>
          <w:sz w:val="24"/>
          <w:szCs w:val="24"/>
        </w:rPr>
        <w:t>9</w:t>
      </w:r>
      <w:r w:rsidRPr="00C62D8D">
        <w:rPr>
          <w:rFonts w:ascii="Times New Roman" w:hAnsi="Times New Roman"/>
          <w:bCs/>
          <w:sz w:val="24"/>
          <w:szCs w:val="24"/>
        </w:rPr>
        <w:t>. године</w:t>
      </w:r>
    </w:p>
    <w:p w:rsidR="00C37AE5" w:rsidRPr="00C62D8D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8D7003" w:rsidRDefault="00C37AE5" w:rsidP="00C37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AE5" w:rsidRPr="00C62D8D" w:rsidRDefault="00C37AE5" w:rsidP="00C37AE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8D7003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Pr="008D70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D8D">
        <w:rPr>
          <w:rFonts w:ascii="Times New Roman" w:hAnsi="Times New Roman"/>
          <w:bCs/>
          <w:sz w:val="24"/>
          <w:szCs w:val="24"/>
        </w:rPr>
        <w:t>НАЧЕЛНИК</w:t>
      </w:r>
    </w:p>
    <w:p w:rsidR="00C37AE5" w:rsidRDefault="00BB05F4" w:rsidP="00C37AE5">
      <w:pPr>
        <w:tabs>
          <w:tab w:val="left" w:pos="41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РАСИНСКОГ</w:t>
      </w:r>
      <w:r w:rsidR="00C37AE5">
        <w:rPr>
          <w:rFonts w:ascii="Times New Roman" w:hAnsi="Times New Roman"/>
          <w:sz w:val="24"/>
          <w:szCs w:val="24"/>
        </w:rPr>
        <w:t xml:space="preserve"> УПРАВНОГ ОКРУГА</w:t>
      </w:r>
    </w:p>
    <w:p w:rsidR="00C37AE5" w:rsidRPr="00BB05F4" w:rsidRDefault="00C37AE5" w:rsidP="00C37AE5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05F4">
        <w:rPr>
          <w:rFonts w:ascii="Times New Roman" w:hAnsi="Times New Roman"/>
          <w:sz w:val="24"/>
          <w:szCs w:val="24"/>
        </w:rPr>
        <w:t xml:space="preserve">  Бранислав Весић</w:t>
      </w:r>
    </w:p>
    <w:p w:rsidR="003C3ABC" w:rsidRDefault="003C3ABC"/>
    <w:sectPr w:rsidR="003C3ABC" w:rsidSect="00292C42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968" w:rsidRDefault="003A5968" w:rsidP="00334539">
      <w:pPr>
        <w:spacing w:after="0" w:line="240" w:lineRule="auto"/>
      </w:pPr>
      <w:r>
        <w:separator/>
      </w:r>
    </w:p>
  </w:endnote>
  <w:endnote w:type="continuationSeparator" w:id="1">
    <w:p w:rsidR="003A5968" w:rsidRDefault="003A5968" w:rsidP="0033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8396"/>
      <w:docPartObj>
        <w:docPartGallery w:val="Page Numbers (Bottom of Page)"/>
        <w:docPartUnique/>
      </w:docPartObj>
    </w:sdtPr>
    <w:sdtContent>
      <w:p w:rsidR="008D7003" w:rsidRDefault="0055757E">
        <w:pPr>
          <w:pStyle w:val="Footer"/>
          <w:jc w:val="right"/>
        </w:pPr>
        <w:r>
          <w:fldChar w:fldCharType="begin"/>
        </w:r>
        <w:r w:rsidR="00C37AE5">
          <w:instrText xml:space="preserve"> PAGE   \* MERGEFORMAT </w:instrText>
        </w:r>
        <w:r>
          <w:fldChar w:fldCharType="separate"/>
        </w:r>
        <w:r w:rsidR="009B49D9">
          <w:rPr>
            <w:noProof/>
          </w:rPr>
          <w:t>16</w:t>
        </w:r>
        <w:r>
          <w:fldChar w:fldCharType="end"/>
        </w:r>
      </w:p>
    </w:sdtContent>
  </w:sdt>
  <w:p w:rsidR="008D7003" w:rsidRDefault="003A5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968" w:rsidRDefault="003A5968" w:rsidP="00334539">
      <w:pPr>
        <w:spacing w:after="0" w:line="240" w:lineRule="auto"/>
      </w:pPr>
      <w:r>
        <w:separator/>
      </w:r>
    </w:p>
  </w:footnote>
  <w:footnote w:type="continuationSeparator" w:id="1">
    <w:p w:rsidR="003A5968" w:rsidRDefault="003A5968" w:rsidP="0033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A4B"/>
    <w:multiLevelType w:val="hybridMultilevel"/>
    <w:tmpl w:val="F46E9F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17C59"/>
    <w:multiLevelType w:val="hybridMultilevel"/>
    <w:tmpl w:val="2B32A0D4"/>
    <w:lvl w:ilvl="0" w:tplc="B022A8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AE5"/>
    <w:rsid w:val="002439B6"/>
    <w:rsid w:val="002E35C7"/>
    <w:rsid w:val="00334539"/>
    <w:rsid w:val="003A5968"/>
    <w:rsid w:val="003C3ABC"/>
    <w:rsid w:val="0055757E"/>
    <w:rsid w:val="008D4D11"/>
    <w:rsid w:val="009151BD"/>
    <w:rsid w:val="0098314A"/>
    <w:rsid w:val="009B49D9"/>
    <w:rsid w:val="00A10A9A"/>
    <w:rsid w:val="00BB05F4"/>
    <w:rsid w:val="00C37AE5"/>
    <w:rsid w:val="00CB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AE5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37AE5"/>
    <w:pPr>
      <w:spacing w:after="0" w:line="240" w:lineRule="auto"/>
      <w:jc w:val="both"/>
    </w:pPr>
    <w:rPr>
      <w:rFonts w:ascii="Cir Times_New_Roman" w:hAnsi="Cir Times_New_Roman" w:cs="Cir Times_New_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7AE5"/>
    <w:rPr>
      <w:rFonts w:ascii="Cir Times_New_Roman" w:eastAsia="Times New Roman" w:hAnsi="Cir Times_New_Roman" w:cs="Cir Times_New_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7AE5"/>
    <w:pPr>
      <w:ind w:left="720"/>
    </w:pPr>
    <w:rPr>
      <w:rFonts w:cs="Calibri"/>
    </w:rPr>
  </w:style>
  <w:style w:type="paragraph" w:customStyle="1" w:styleId="tekst">
    <w:name w:val="tekst"/>
    <w:uiPriority w:val="99"/>
    <w:rsid w:val="00C37AE5"/>
    <w:pPr>
      <w:keepLines/>
      <w:spacing w:after="0" w:line="180" w:lineRule="exact"/>
      <w:ind w:firstLine="453"/>
      <w:jc w:val="both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Style">
    <w:name w:val="Style"/>
    <w:uiPriority w:val="99"/>
    <w:rsid w:val="00C37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A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AE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Jovac</dc:creator>
  <cp:lastModifiedBy>Dejan Jovac</cp:lastModifiedBy>
  <cp:revision>8</cp:revision>
  <dcterms:created xsi:type="dcterms:W3CDTF">2019-02-07T12:06:00Z</dcterms:created>
  <dcterms:modified xsi:type="dcterms:W3CDTF">2019-02-13T08:32:00Z</dcterms:modified>
</cp:coreProperties>
</file>