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064D2" w14:textId="38297641" w:rsidR="00993EF6" w:rsidRDefault="00993EF6" w:rsidP="00993EF6">
      <w:pPr>
        <w:jc w:val="center"/>
        <w:rPr>
          <w:lang w:val="sr-Cyrl-RS"/>
        </w:rPr>
      </w:pPr>
      <w:r>
        <w:rPr>
          <w:noProof/>
        </w:rPr>
        <w:drawing>
          <wp:inline distT="0" distB="0" distL="0" distR="0" wp14:anchorId="0C71DFB9" wp14:editId="55ABBAC8">
            <wp:extent cx="371475" cy="609600"/>
            <wp:effectExtent l="0" t="0" r="9525" b="0"/>
            <wp:docPr id="120213159" name="Picture 1" descr="Grb-Srbija_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89100" w14:textId="77777777" w:rsidR="00993EF6" w:rsidRDefault="00993EF6" w:rsidP="00993E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0DEF7622" w14:textId="340BC116" w:rsidR="00993EF6" w:rsidRDefault="00993EF6" w:rsidP="00993E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EB7FCE">
        <w:rPr>
          <w:rFonts w:ascii="Times New Roman" w:hAnsi="Times New Roman" w:cs="Times New Roman"/>
          <w:sz w:val="24"/>
          <w:szCs w:val="24"/>
        </w:rPr>
        <w:t>A</w:t>
      </w:r>
      <w:r w:rsidR="00EB7FCE">
        <w:rPr>
          <w:rFonts w:ascii="Times New Roman" w:hAnsi="Times New Roman" w:cs="Times New Roman"/>
          <w:sz w:val="24"/>
          <w:szCs w:val="24"/>
          <w:lang w:val="sr-Cyrl-RS"/>
        </w:rPr>
        <w:t xml:space="preserve">СИНСКИ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УПРАВНИ ОКРУГ – СТРУЧНА СЛУЖБА</w:t>
      </w:r>
    </w:p>
    <w:p w14:paraId="3693B49E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84E910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14:paraId="14EDF896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6649F1" w14:textId="77777777" w:rsidR="00993EF6" w:rsidRDefault="00993EF6" w:rsidP="00993EF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2F65E9" w14:textId="77777777" w:rsidR="00993EF6" w:rsidRDefault="00993EF6" w:rsidP="00993EF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6580CC" w14:textId="77777777" w:rsidR="00993EF6" w:rsidRDefault="00993EF6" w:rsidP="00993EF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0AF430" w14:textId="77777777" w:rsidR="00993EF6" w:rsidRDefault="00993EF6" w:rsidP="00993EF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46CCB8" w14:textId="77777777" w:rsidR="00993EF6" w:rsidRDefault="00993EF6" w:rsidP="00993EF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28B5A4" w14:textId="77777777" w:rsidR="00993EF6" w:rsidRDefault="00993EF6" w:rsidP="00993E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  Р  А  В   И  Л  Н  И  К</w:t>
      </w:r>
    </w:p>
    <w:p w14:paraId="0BCD25BB" w14:textId="77777777" w:rsidR="00993EF6" w:rsidRDefault="00993EF6" w:rsidP="00993E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НАЧИНУ ВОЂЕЊА ЕВИДЕНЦИЈЕ О ДНЕВНОЈ ПРИСУТНОСТИ НА РАДУ</w:t>
      </w:r>
    </w:p>
    <w:p w14:paraId="582D1F8B" w14:textId="77777777" w:rsidR="00993EF6" w:rsidRDefault="00993EF6" w:rsidP="00993E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ЗАПОСЛЕНИХ И РАДНО АНГАЖОВАНИХ ЛИЦА, КАО И НАЧИНУ ПРИПРЕМЕ</w:t>
      </w:r>
    </w:p>
    <w:p w14:paraId="56200291" w14:textId="77777777" w:rsidR="00993EF6" w:rsidRDefault="00993EF6" w:rsidP="00993E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ПОДАТАКА ЗА ОБРАЧУН И ИСПЛАТУ ПЛАТА ДРЖАВНИХ СЛУЖБЕНИКА И</w:t>
      </w:r>
    </w:p>
    <w:p w14:paraId="250F642C" w14:textId="3796E92A" w:rsidR="00993EF6" w:rsidRDefault="00993EF6" w:rsidP="00993E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НАМЕШТЕНИКА У СТРУЧНОЈ СЛУЖБИ РА</w:t>
      </w:r>
      <w:r w:rsidR="00EB7FCE">
        <w:rPr>
          <w:rFonts w:ascii="Times New Roman" w:hAnsi="Times New Roman" w:cs="Times New Roman"/>
          <w:sz w:val="24"/>
          <w:szCs w:val="24"/>
          <w:lang w:val="sr-Cyrl-RS"/>
        </w:rPr>
        <w:t>СИНСКОГ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УПРАВНОГ ОКРУГА</w:t>
      </w:r>
    </w:p>
    <w:p w14:paraId="5A82AA40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CA30EA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C36EC8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7DA61A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5A1D2C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1DDFDA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2170E2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F45AE7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5030BB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6A1D1F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EC0807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FCD640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B429B1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B06058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6CB8F3" w14:textId="77777777" w:rsidR="00993EF6" w:rsidRDefault="00993EF6" w:rsidP="00993E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005030" w14:textId="5CD6F5C1" w:rsidR="00993EF6" w:rsidRDefault="00993EF6" w:rsidP="00993E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</w:t>
      </w:r>
      <w:r w:rsidR="00EB7FCE">
        <w:rPr>
          <w:rFonts w:ascii="Times New Roman" w:hAnsi="Times New Roman" w:cs="Times New Roman"/>
          <w:sz w:val="24"/>
          <w:szCs w:val="24"/>
          <w:lang w:val="sr-Cyrl-RS"/>
        </w:rPr>
        <w:t>ушевац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7FCE"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2024. године</w:t>
      </w:r>
    </w:p>
    <w:p w14:paraId="111142D8" w14:textId="77777777" w:rsidR="00993EF6" w:rsidRDefault="00993EF6" w:rsidP="00993E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3E0041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9CA8C4" w14:textId="77777777" w:rsidR="00993EF6" w:rsidRDefault="00993EF6" w:rsidP="00993E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14:paraId="140310F1" w14:textId="77777777" w:rsidR="00993EF6" w:rsidRDefault="00993EF6" w:rsidP="00993E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885A3D" w14:textId="77777777" w:rsidR="00BC7491" w:rsidRDefault="00BC7491">
      <w:pPr>
        <w:rPr>
          <w:lang w:val="sr-Cyrl-RS"/>
        </w:rPr>
      </w:pPr>
    </w:p>
    <w:p w14:paraId="47025A7A" w14:textId="77777777" w:rsidR="00D956DC" w:rsidRDefault="00D956DC">
      <w:pPr>
        <w:rPr>
          <w:lang w:val="sr-Cyrl-RS"/>
        </w:rPr>
      </w:pPr>
    </w:p>
    <w:p w14:paraId="366E6971" w14:textId="02FE1D37" w:rsidR="00D956DC" w:rsidRPr="00D956DC" w:rsidRDefault="00D956DC" w:rsidP="00D956D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956D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ПРЕДМЕТ</w:t>
      </w:r>
    </w:p>
    <w:p w14:paraId="27959359" w14:textId="77777777" w:rsidR="00D956DC" w:rsidRPr="00D956DC" w:rsidRDefault="00D956DC" w:rsidP="00D956DC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E6326B" w14:textId="41504B67" w:rsidR="00D956DC" w:rsidRDefault="00D956DC" w:rsidP="00D956DC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56DC">
        <w:rPr>
          <w:rFonts w:ascii="Times New Roman" w:hAnsi="Times New Roman" w:cs="Times New Roman"/>
          <w:sz w:val="24"/>
          <w:szCs w:val="24"/>
          <w:lang w:val="sr-Cyrl-RS"/>
        </w:rPr>
        <w:t>Овим Правилником</w:t>
      </w:r>
      <w:r w:rsidR="00226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56DC">
        <w:rPr>
          <w:rFonts w:ascii="Times New Roman" w:hAnsi="Times New Roman" w:cs="Times New Roman"/>
          <w:sz w:val="24"/>
          <w:szCs w:val="24"/>
          <w:lang w:val="sr-Cyrl-RS"/>
        </w:rPr>
        <w:t>се уређује  начин вођења евиденције о дневној присутности на раду запослених и радно ангажованих 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 и месечне евиденције о присуству/одсуству са рада запослених у циљу припреме података за обрачун и исплату плата државних службеника и намештеника у Стручној служби Ра</w:t>
      </w:r>
      <w:r w:rsidR="00EB7FCE">
        <w:rPr>
          <w:rFonts w:ascii="Times New Roman" w:hAnsi="Times New Roman" w:cs="Times New Roman"/>
          <w:sz w:val="24"/>
          <w:szCs w:val="24"/>
          <w:lang w:val="sr-Cyrl-RS"/>
        </w:rPr>
        <w:t>синског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управног округа ( у даљем тексту: Стручна служба).</w:t>
      </w:r>
    </w:p>
    <w:p w14:paraId="29DB26FF" w14:textId="77777777" w:rsidR="00D956DC" w:rsidRDefault="00D956DC" w:rsidP="00D956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CC66CB" w14:textId="1006BD8F" w:rsidR="00D956DC" w:rsidRDefault="00D956DC" w:rsidP="00D956D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ТЕРМИНИ И ДЕФИНИЦИЈЕ</w:t>
      </w:r>
    </w:p>
    <w:p w14:paraId="1BFCC996" w14:textId="77777777" w:rsidR="00D956DC" w:rsidRDefault="00D956DC" w:rsidP="00D956D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62F947" w14:textId="1B41A208" w:rsidR="00D956DC" w:rsidRPr="00882682" w:rsidRDefault="00D956DC" w:rsidP="00D956D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956D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Евиденција о дневној присутности на раду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представља једнообразни образац у коме запослени и радно ангажована лица евидентирају време доласка и одласка са рада својеручним потписом, коју шеф Одсека општих послова својеручно потписује на дневном нивоу, по окончању радног дана, обавезно евидентирајући разлоге одсуства са рада (боловање, годишњи одмор и сл.) – у даљем тексту</w:t>
      </w:r>
      <w:r w:rsidR="00882682">
        <w:rPr>
          <w:rFonts w:ascii="Times New Roman" w:hAnsi="Times New Roman" w:cs="Times New Roman"/>
          <w:sz w:val="24"/>
          <w:szCs w:val="24"/>
          <w:lang w:val="sr-Cyrl-RS"/>
        </w:rPr>
        <w:t>: Образац Е1.</w:t>
      </w:r>
      <w:r w:rsidR="00C07B5B">
        <w:rPr>
          <w:rFonts w:ascii="Times New Roman" w:hAnsi="Times New Roman" w:cs="Times New Roman"/>
          <w:sz w:val="24"/>
          <w:szCs w:val="24"/>
          <w:lang w:val="sr-Cyrl-RS"/>
        </w:rPr>
        <w:t xml:space="preserve"> као и образац Е1.1 -дневна евиденција прековременог рада. </w:t>
      </w:r>
    </w:p>
    <w:p w14:paraId="02173D57" w14:textId="31FA9F26" w:rsidR="00882682" w:rsidRPr="00882682" w:rsidRDefault="00882682" w:rsidP="00D956D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Преглед присуства/одсуства са рада за месец</w:t>
      </w:r>
      <w:r w:rsidR="008835F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- карнет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преглед података о присуству/одсуству са рада на месечном нивоу запослених и радно ангажованих лица сачињен на основу података из Обрасца Е1, који се до </w:t>
      </w:r>
      <w:r w:rsidR="009B4E08">
        <w:rPr>
          <w:rFonts w:ascii="Times New Roman" w:hAnsi="Times New Roman" w:cs="Times New Roman"/>
          <w:sz w:val="24"/>
          <w:szCs w:val="24"/>
          <w:lang w:val="sr-Cyrl-RS"/>
        </w:rPr>
        <w:t xml:space="preserve">последњег радног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месецу доставља државном службенику за обрачун плата – у даљем тексту Образац Е2.1 </w:t>
      </w:r>
    </w:p>
    <w:p w14:paraId="1285BACC" w14:textId="1529FE96" w:rsidR="00927781" w:rsidRPr="00927781" w:rsidRDefault="00927781" w:rsidP="00D956D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Подаци о часовима рада за обрачун плата запослених за месец_____: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образац у који се уносе подаци потребни за обрачун и исплату другог дела плате, који се доставља Управи за трезор од стране државног службеника за обрачун плате, на месечном нивоу – у даљем тексту: Образац Е</w:t>
      </w:r>
      <w:r w:rsidR="008835F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.2.</w:t>
      </w:r>
    </w:p>
    <w:p w14:paraId="7DDDC044" w14:textId="2D0E4F1F" w:rsidR="00927781" w:rsidRPr="00927781" w:rsidRDefault="00927781" w:rsidP="00D956D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Исплатни листић 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приказ обрачунате плате и накнаде.</w:t>
      </w:r>
    </w:p>
    <w:p w14:paraId="665FB475" w14:textId="73E2597B" w:rsidR="00927781" w:rsidRPr="00927781" w:rsidRDefault="00927781" w:rsidP="00D956D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Потврда о наступању привремене спречености  за рад запосленог у смислу прописа о здравственом осигурању 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потврда коју издаје изабрани лекар овлашћен да цени првремену спреченост за рад, на основу које послодавац бива обавештен да је запослени у наредном периоду привремено спречен за рад.</w:t>
      </w:r>
    </w:p>
    <w:p w14:paraId="1E1E7B71" w14:textId="69B17593" w:rsidR="00927781" w:rsidRPr="00927781" w:rsidRDefault="00927781" w:rsidP="00D956D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Извештај о привременој спречености за рад (дознака) 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потврда,</w:t>
      </w:r>
      <w:r w:rsidR="00226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коју издаје изабрани лекар којом потврђује дужину привремене спречености за рад.</w:t>
      </w:r>
    </w:p>
    <w:p w14:paraId="1C51B7A6" w14:textId="7EF4B825" w:rsidR="00927781" w:rsidRPr="006032E1" w:rsidRDefault="00927781" w:rsidP="00D956D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Оцена лекарске комисије 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налаз којим лекарска комисија даје оцену и утврђује дужину</w:t>
      </w:r>
      <w:r w:rsidR="006032E1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привремене спречености за рад запосленог, по предлогу изабраног лекара, преко 30 дана привремене спречености за рад.</w:t>
      </w:r>
    </w:p>
    <w:p w14:paraId="5152DBC7" w14:textId="5F35DF71" w:rsidR="006032E1" w:rsidRPr="006032E1" w:rsidRDefault="006032E1" w:rsidP="00D956D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 ноћу 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 који се обавља у времену од 22.00 – 06.00 сати наредног дана, на основу кога запослени остварује додатак на основну плату.</w:t>
      </w:r>
    </w:p>
    <w:p w14:paraId="4A77264A" w14:textId="6BB5FD1F" w:rsidR="006032E1" w:rsidRPr="006032E1" w:rsidRDefault="006032E1" w:rsidP="00D956D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Прековремени рад 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 дужи од пуног радног времена на основу кога запослени остварује додатак за прековремени рад.</w:t>
      </w:r>
    </w:p>
    <w:p w14:paraId="3F8FBE88" w14:textId="1FCA65A1" w:rsidR="006032E1" w:rsidRPr="006032E1" w:rsidRDefault="006032E1" w:rsidP="00D956D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Приправност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време ван радног времена у коме запослени мора да буде доступан да ако затреба изврши неки посао свог радног места на основу кога запослени остварује додатак за приправност.</w:t>
      </w:r>
    </w:p>
    <w:p w14:paraId="2FB762DD" w14:textId="465FF829" w:rsidR="006032E1" w:rsidRPr="006032E1" w:rsidRDefault="006032E1" w:rsidP="00D956D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 на дан празника који није радни дан 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време проведено на раду за време празника који није радни дан на основу кога запослени остварује додатак за рад на дан празника који није радни дан.</w:t>
      </w:r>
    </w:p>
    <w:p w14:paraId="638BBA9E" w14:textId="2D53DF43" w:rsidR="006032E1" w:rsidRDefault="006032E1" w:rsidP="006032E1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5A8E0E4" w14:textId="77777777" w:rsidR="00CA04AA" w:rsidRDefault="00CA04AA" w:rsidP="006032E1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CFE4D37" w14:textId="6F8D6071" w:rsidR="006032E1" w:rsidRDefault="006032E1" w:rsidP="006032E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ТОК ПРОЦЕСА НА КОЈЕ СЕ ПРАВИЛНИК ОДНОСИ</w:t>
      </w:r>
    </w:p>
    <w:p w14:paraId="78FDE8A3" w14:textId="77777777" w:rsidR="006032E1" w:rsidRDefault="006032E1" w:rsidP="006032E1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155BDE5" w14:textId="6B3D6A0E" w:rsidR="006032E1" w:rsidRDefault="006032E1" w:rsidP="00234287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Технички секретар у Стручној служби</w:t>
      </w:r>
      <w:r w:rsidR="00234287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технички секретар) дужан је да свакодневно води евиденцију</w:t>
      </w:r>
      <w:r w:rsidR="009B4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4287">
        <w:rPr>
          <w:rFonts w:ascii="Times New Roman" w:hAnsi="Times New Roman" w:cs="Times New Roman"/>
          <w:sz w:val="24"/>
          <w:szCs w:val="24"/>
          <w:lang w:val="sr-Cyrl-RS"/>
        </w:rPr>
        <w:t>о дневној присутности на раду за запослене и радно ангажована лица у Стручној служби, на прописаном обрасцу Е1, који је саставни део овог Правилника.</w:t>
      </w:r>
    </w:p>
    <w:p w14:paraId="7608E3E3" w14:textId="41738F1E" w:rsidR="00234287" w:rsidRDefault="00234287" w:rsidP="0023428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Руководилац унутрашње организационе јединице (Шеф одсека општих послова) својим потписом верификује образац Е1 на крају сваког радног дана а најкасније до 10.00 сати наредног дана.</w:t>
      </w:r>
    </w:p>
    <w:p w14:paraId="69C8B856" w14:textId="245BEAC4" w:rsidR="00234287" w:rsidRDefault="00234287" w:rsidP="0023428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одсутности лица задуженог за верификацију, верификацију ће вршити државни службеник за </w:t>
      </w:r>
      <w:r w:rsidR="00D239F2">
        <w:rPr>
          <w:rFonts w:ascii="Times New Roman" w:hAnsi="Times New Roman" w:cs="Times New Roman"/>
          <w:sz w:val="24"/>
          <w:szCs w:val="24"/>
          <w:lang w:val="sr-Cyrl-RS"/>
        </w:rPr>
        <w:t>материјално-финансијске по</w:t>
      </w:r>
      <w:r w:rsidR="00F57586">
        <w:rPr>
          <w:rFonts w:ascii="Times New Roman" w:hAnsi="Times New Roman" w:cs="Times New Roman"/>
          <w:sz w:val="24"/>
          <w:szCs w:val="24"/>
          <w:lang w:val="sr-Cyrl-RS"/>
        </w:rPr>
        <w:t>слове.</w:t>
      </w:r>
    </w:p>
    <w:p w14:paraId="0C3D2D89" w14:textId="79A25942" w:rsidR="00234287" w:rsidRDefault="00234287" w:rsidP="0023428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је у Стручној служби остварен рад дужи од пуног радног времена, по налогу непосредног руководиоца, шеф Одсека општих послова уз извештај о прековременом раду</w:t>
      </w:r>
      <w:r w:rsidR="00D60A86">
        <w:rPr>
          <w:rFonts w:ascii="Times New Roman" w:hAnsi="Times New Roman" w:cs="Times New Roman"/>
          <w:sz w:val="24"/>
          <w:szCs w:val="24"/>
          <w:lang w:val="sr-Cyrl-RS"/>
        </w:rPr>
        <w:t xml:space="preserve"> и налогу за прековремени рад доставља и фотокопију Евиденције о дневној присутности на раду (Образац Е1</w:t>
      </w:r>
      <w:r w:rsidR="00C07B5B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D60A86">
        <w:rPr>
          <w:rFonts w:ascii="Times New Roman" w:hAnsi="Times New Roman" w:cs="Times New Roman"/>
          <w:sz w:val="24"/>
          <w:szCs w:val="24"/>
          <w:lang w:val="sr-Cyrl-RS"/>
        </w:rPr>
        <w:t>), за дане у којима је запослени радио прековремено.</w:t>
      </w:r>
    </w:p>
    <w:p w14:paraId="58ED59FD" w14:textId="5CDF48BC" w:rsidR="00D60A86" w:rsidRDefault="00D60A86" w:rsidP="0023428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Налог за прековремени рад, Извештај о реализованом прековременом раду и фотокопију Евиденције о дневној присутности на раду (Образац Е1), за дане у којима су запослени радили прековремено шеф Одсека општих послова је у обавези да достави до 5. ог у наредном месецу у односу на месец за који је остварен прековремени рад.</w:t>
      </w:r>
    </w:p>
    <w:p w14:paraId="0CE1748B" w14:textId="4EC3CF15" w:rsidR="00D60A86" w:rsidRDefault="00D60A86" w:rsidP="0023428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Евиденцију о дневној присутности на раду запослених и радно ангажованих лица, шеф Одсека општих послова је дужан да чува у својој организационој јединици у посебном регистратору одређеном за те намене, годину дана, а рок чувања у архиви је: трајно.</w:t>
      </w:r>
    </w:p>
    <w:p w14:paraId="278CE073" w14:textId="4C82BA16" w:rsidR="00D60A86" w:rsidRDefault="00D60A86" w:rsidP="0023428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података из Обрасца Е1 шеф Одсека општих послова саставља преглед података о присуству/одсуству са рада на месечном нивоу, који доставља државном службенику за обрачун плата, на прописаном обрасцу Е2.1 (који су саставни део овог Правилника.</w:t>
      </w:r>
    </w:p>
    <w:p w14:paraId="6FE9A43C" w14:textId="77777777" w:rsidR="00397DA3" w:rsidRDefault="00397DA3" w:rsidP="0023428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93E01B" w14:textId="7ADCB072" w:rsidR="00D60A86" w:rsidRPr="00D60A86" w:rsidRDefault="00D60A86" w:rsidP="00D60A8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397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60A8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3.2 </w:t>
      </w:r>
      <w:r w:rsidR="00397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ДОСТАВЉАЊЕ ПРЕГЛЕДА ПОДАТАКА О ПРИСУСТВУ/ОДСУСТВУ СА      </w:t>
      </w:r>
    </w:p>
    <w:p w14:paraId="3BEA60C2" w14:textId="3A3D3D00" w:rsidR="00D60A86" w:rsidRDefault="00D60A86" w:rsidP="00397DA3">
      <w:pPr>
        <w:pStyle w:val="NoSpacing"/>
        <w:tabs>
          <w:tab w:val="left" w:pos="10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397D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97DA3" w:rsidRPr="00397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РАДА</w:t>
      </w:r>
    </w:p>
    <w:p w14:paraId="49CA082D" w14:textId="3467A628" w:rsidR="00397DA3" w:rsidRDefault="00397DA3" w:rsidP="00A75318">
      <w:pPr>
        <w:pStyle w:val="NoSpacing"/>
        <w:tabs>
          <w:tab w:val="left" w:pos="1095"/>
        </w:tabs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7DA3">
        <w:rPr>
          <w:rFonts w:ascii="Times New Roman" w:hAnsi="Times New Roman" w:cs="Times New Roman"/>
          <w:sz w:val="24"/>
          <w:szCs w:val="24"/>
          <w:lang w:val="sr-Cyrl-RS"/>
        </w:rPr>
        <w:t>Шеф Одсека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општих послова је дужан да преглед присуства/одсуства са рада на месечном нивоу достави на прописаном Обрасцу  Е2.1 путем електронске поште или у папирној форми до 25. ог у месецу за текући месец, државном службенику за обрачун плата, на основу података којима у том тренутку располаже.</w:t>
      </w:r>
    </w:p>
    <w:p w14:paraId="1FE660BC" w14:textId="57F876EC" w:rsidR="00397DA3" w:rsidRDefault="00397DA3" w:rsidP="00A75318">
      <w:pPr>
        <w:pStyle w:val="NoSpacing"/>
        <w:tabs>
          <w:tab w:val="left" w:pos="1095"/>
        </w:tabs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25. у месецу</w:t>
      </w:r>
      <w:r w:rsidR="00226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пада у дане викенда или су рокови краћи из других разлога (празници, број дана у месецу и сл.) државни службеник за обрачун плата је дужан да обавести руководиоца о потреби достављања Обрасца Е2.1. пре назначеног рока.</w:t>
      </w:r>
    </w:p>
    <w:p w14:paraId="03724732" w14:textId="52E1FB16" w:rsidR="00397DA3" w:rsidRDefault="00397DA3" w:rsidP="00A75318">
      <w:pPr>
        <w:pStyle w:val="NoSpacing"/>
        <w:tabs>
          <w:tab w:val="left" w:pos="1095"/>
        </w:tabs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Шеф Одсека општих послова је у обавези да оверен и потписан коначни преглед присуства/одсуства са рада на месечном нивоу, на прописаном Обрасцу Е2.</w:t>
      </w:r>
      <w:r w:rsidR="007D34FF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са подацима за цео месец, достави најкасније </w:t>
      </w:r>
      <w:r w:rsidR="007D34FF">
        <w:rPr>
          <w:rFonts w:ascii="Times New Roman" w:hAnsi="Times New Roman" w:cs="Times New Roman"/>
          <w:sz w:val="24"/>
          <w:szCs w:val="24"/>
          <w:lang w:val="sr-Cyrl-RS"/>
        </w:rPr>
        <w:t xml:space="preserve">до последњег радног дана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месецу, за </w:t>
      </w:r>
      <w:r w:rsidR="007D34FF">
        <w:rPr>
          <w:rFonts w:ascii="Times New Roman" w:hAnsi="Times New Roman" w:cs="Times New Roman"/>
          <w:sz w:val="24"/>
          <w:szCs w:val="24"/>
          <w:lang w:val="sr-Cyrl-RS"/>
        </w:rPr>
        <w:t>текући месец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месец.</w:t>
      </w:r>
    </w:p>
    <w:p w14:paraId="78339477" w14:textId="77777777" w:rsidR="00A75318" w:rsidRDefault="00A75318" w:rsidP="00A75318">
      <w:pPr>
        <w:pStyle w:val="NoSpacing"/>
        <w:tabs>
          <w:tab w:val="left" w:pos="1095"/>
        </w:tabs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F4D436" w14:textId="0A280EDA" w:rsidR="00A75318" w:rsidRDefault="00A75318" w:rsidP="00A75318">
      <w:pPr>
        <w:pStyle w:val="NoSpacing"/>
        <w:tabs>
          <w:tab w:val="left" w:pos="10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7531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3.3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ПРИЈЕМ И АНАЛИЗА</w:t>
      </w:r>
      <w:r w:rsidR="002269E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ДОСТАВЉЕНОГ ПРЕГЛЕДА ПОДАТАКА О </w:t>
      </w:r>
    </w:p>
    <w:p w14:paraId="74C589D3" w14:textId="542B76CF" w:rsidR="00A75318" w:rsidRDefault="00A75318" w:rsidP="00A75318">
      <w:pPr>
        <w:tabs>
          <w:tab w:val="left" w:pos="10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lang w:val="sr-Cyrl-RS"/>
        </w:rPr>
        <w:tab/>
      </w:r>
      <w:r w:rsidRPr="00A753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531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ПРИСУСТВУ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/ОДСУСТВУ СА РАДА</w:t>
      </w:r>
    </w:p>
    <w:p w14:paraId="3483CCBA" w14:textId="34B239FE" w:rsidR="00A75318" w:rsidRDefault="00A75318" w:rsidP="00A75318">
      <w:pPr>
        <w:tabs>
          <w:tab w:val="left" w:pos="1095"/>
        </w:tabs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531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Државни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 за обрачун плата, који је одговоран за пријем података за обрачун и исплату плата (у даљем тексту: обрађивач), врши пријем достављеног Обрасца Е2.</w:t>
      </w:r>
      <w:r w:rsidR="007D34FF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8CED3EE" w14:textId="7131CE30" w:rsidR="00F7328E" w:rsidRDefault="00F7328E" w:rsidP="00F7328E">
      <w:pPr>
        <w:tabs>
          <w:tab w:val="left" w:pos="10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</w:t>
      </w:r>
      <w:r w:rsidRPr="00F7328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3.4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ПРИПРЕМА ПОДАТАКА ЗА ОБРАЧУН И ИСПЛАТУ ПЛАТА</w:t>
      </w:r>
    </w:p>
    <w:p w14:paraId="4795F477" w14:textId="198C54CA" w:rsidR="00F7328E" w:rsidRDefault="00F7328E" w:rsidP="00F7328E">
      <w:pPr>
        <w:tabs>
          <w:tab w:val="left" w:pos="1095"/>
        </w:tabs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28E">
        <w:rPr>
          <w:rFonts w:ascii="Times New Roman" w:hAnsi="Times New Roman" w:cs="Times New Roman"/>
          <w:sz w:val="24"/>
          <w:szCs w:val="24"/>
          <w:lang w:val="sr-Cyrl-RS"/>
        </w:rPr>
        <w:t xml:space="preserve">Сва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документација од значаја за припрему података за обрачун и исплату плата доставља се државном службенику за обрачун плата и то:</w:t>
      </w:r>
    </w:p>
    <w:p w14:paraId="302D9133" w14:textId="0AFDDD79" w:rsidR="00F7328E" w:rsidRDefault="00F7328E" w:rsidP="00F7328E">
      <w:pPr>
        <w:pStyle w:val="ListParagraph"/>
        <w:numPr>
          <w:ilvl w:val="0"/>
          <w:numId w:val="3"/>
        </w:numPr>
        <w:tabs>
          <w:tab w:val="left" w:pos="1095"/>
        </w:tabs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Потврда о наступању привремене спречености за рад запосленог у смислу прописа о здравственом осигурању,</w:t>
      </w:r>
    </w:p>
    <w:p w14:paraId="7895A390" w14:textId="686FA8D3" w:rsidR="00F7328E" w:rsidRDefault="00F7328E" w:rsidP="00F7328E">
      <w:pPr>
        <w:pStyle w:val="ListParagraph"/>
        <w:numPr>
          <w:ilvl w:val="0"/>
          <w:numId w:val="3"/>
        </w:numPr>
        <w:tabs>
          <w:tab w:val="left" w:pos="1095"/>
        </w:tabs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Извештај о привременој спречености за рад (дознака),</w:t>
      </w:r>
    </w:p>
    <w:p w14:paraId="5CAA3DD9" w14:textId="785E769E" w:rsidR="00F7328E" w:rsidRDefault="00F7328E" w:rsidP="00F7328E">
      <w:pPr>
        <w:pStyle w:val="ListParagraph"/>
        <w:numPr>
          <w:ilvl w:val="0"/>
          <w:numId w:val="3"/>
        </w:numPr>
        <w:tabs>
          <w:tab w:val="left" w:pos="1095"/>
        </w:tabs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Потврда да запослени супружник, у време одсуствовања са рада државног службеника и намештеника због неге детета до 3 године, није одсуствовао са рада по истом или другом основу (потврду издаје послодавац супружника),</w:t>
      </w:r>
    </w:p>
    <w:p w14:paraId="2EFAEC52" w14:textId="371EFC79" w:rsidR="00F7328E" w:rsidRDefault="00F7328E" w:rsidP="00F7328E">
      <w:pPr>
        <w:pStyle w:val="ListParagraph"/>
        <w:numPr>
          <w:ilvl w:val="0"/>
          <w:numId w:val="3"/>
        </w:numPr>
        <w:tabs>
          <w:tab w:val="left" w:pos="1095"/>
        </w:tabs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Фотокопију оцене лекарске комисије за привремену спреченост дужу од 3</w:t>
      </w:r>
      <w:r w:rsidR="002269E2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дана и</w:t>
      </w:r>
    </w:p>
    <w:p w14:paraId="3CF2BCE5" w14:textId="6C29A97D" w:rsidR="00F7328E" w:rsidRDefault="00F7328E" w:rsidP="00F7328E">
      <w:pPr>
        <w:pStyle w:val="ListParagraph"/>
        <w:numPr>
          <w:ilvl w:val="0"/>
          <w:numId w:val="3"/>
        </w:numPr>
        <w:tabs>
          <w:tab w:val="left" w:pos="1095"/>
        </w:tabs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Другу одговарајућу документацију.</w:t>
      </w:r>
    </w:p>
    <w:p w14:paraId="70B15B29" w14:textId="5405CD26" w:rsidR="00F7328E" w:rsidRDefault="00F7328E" w:rsidP="00F7328E">
      <w:pPr>
        <w:pStyle w:val="ListParagraph"/>
        <w:tabs>
          <w:tab w:val="left" w:pos="1095"/>
        </w:tabs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Обрађивач проверава тачност података из достављеног Обрасца Е2.1 (тако што упоређује:</w:t>
      </w:r>
    </w:p>
    <w:p w14:paraId="097E30D1" w14:textId="130A80EF" w:rsidR="00F7328E" w:rsidRDefault="00F7328E" w:rsidP="006B2D83">
      <w:pPr>
        <w:pStyle w:val="ListParagraph"/>
        <w:numPr>
          <w:ilvl w:val="0"/>
          <w:numId w:val="3"/>
        </w:numPr>
        <w:tabs>
          <w:tab w:val="left" w:pos="1095"/>
        </w:tabs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ли се </w:t>
      </w:r>
      <w:r w:rsidR="006B2D83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достављени подаци </w:t>
      </w:r>
      <w:r>
        <w:rPr>
          <w:rFonts w:ascii="Times New Roman" w:hAnsi="Times New Roman" w:cs="Times New Roman"/>
          <w:sz w:val="24"/>
          <w:szCs w:val="24"/>
          <w:lang w:val="sr-Cyrl-RS"/>
        </w:rPr>
        <w:t>о часовима</w:t>
      </w:r>
      <w:r w:rsidR="006B2D83">
        <w:rPr>
          <w:rFonts w:ascii="Times New Roman" w:hAnsi="Times New Roman" w:cs="Times New Roman"/>
          <w:sz w:val="24"/>
          <w:szCs w:val="24"/>
          <w:lang w:val="sr-Cyrl-RS"/>
        </w:rPr>
        <w:t xml:space="preserve"> проведеним на раду уклапају у укупан   фонд радних часова за тај месец,</w:t>
      </w:r>
    </w:p>
    <w:p w14:paraId="64ACBD05" w14:textId="2BD560F3" w:rsidR="006B2D83" w:rsidRDefault="006B2D83" w:rsidP="006B2D83">
      <w:pPr>
        <w:pStyle w:val="ListParagraph"/>
        <w:numPr>
          <w:ilvl w:val="0"/>
          <w:numId w:val="3"/>
        </w:numPr>
        <w:tabs>
          <w:tab w:val="left" w:pos="1095"/>
        </w:tabs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ли одсуствовање са рада државног службеника и намештеника прати одговарајућа Потврда о наступању привремене спречености за рад, Извештај о привременој спречености за рад или Оцена лекарске комисије за привремену спреченост за рад дужу од 30 дана,</w:t>
      </w:r>
    </w:p>
    <w:p w14:paraId="5C695C3C" w14:textId="1838B70C" w:rsidR="006B2D83" w:rsidRDefault="006B2D83" w:rsidP="003A3786">
      <w:pPr>
        <w:pStyle w:val="ListParagraph"/>
        <w:numPr>
          <w:ilvl w:val="0"/>
          <w:numId w:val="3"/>
        </w:numPr>
        <w:tabs>
          <w:tab w:val="left" w:pos="1095"/>
        </w:tabs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ли се достављени подаци о часовима привремене спречености за рад поклапају са подацима из Извештаја о привременој спречености за рад (дознака),</w:t>
      </w:r>
    </w:p>
    <w:p w14:paraId="0720C50D" w14:textId="3CBE4A38" w:rsidR="006B2D83" w:rsidRDefault="006B2D83" w:rsidP="003A3786">
      <w:pPr>
        <w:pStyle w:val="ListParagraph"/>
        <w:numPr>
          <w:ilvl w:val="0"/>
          <w:numId w:val="3"/>
        </w:numPr>
        <w:tabs>
          <w:tab w:val="left" w:pos="1095"/>
        </w:tabs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ли одсуствовање са рада државног службеника и намештеника услед плаћеног одсуства и сл. прати одговарајуће решење.</w:t>
      </w:r>
    </w:p>
    <w:p w14:paraId="3C88F798" w14:textId="77777777" w:rsidR="006B2D83" w:rsidRDefault="006B2D83" w:rsidP="003A3786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6B2D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3.5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ПОПУЊАВАЊЕ И ДОСТАВЉАЊЕ ПОДАТАКА УПРАВИ ЗА ТРЕЗОР</w:t>
      </w:r>
    </w:p>
    <w:p w14:paraId="02CB70F6" w14:textId="5132D9D1" w:rsidR="006B2D83" w:rsidRPr="003A3786" w:rsidRDefault="006B2D83" w:rsidP="00DD7F84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3786">
        <w:rPr>
          <w:rFonts w:ascii="Times New Roman" w:hAnsi="Times New Roman" w:cs="Times New Roman"/>
          <w:sz w:val="24"/>
          <w:szCs w:val="24"/>
          <w:lang w:val="sr-Cyrl-RS"/>
        </w:rPr>
        <w:t>Након провере података из достављеног Обрасца Е2.1 обрађивач уноси податке потребне</w:t>
      </w:r>
      <w:r w:rsidRPr="003A378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A3786">
        <w:rPr>
          <w:rFonts w:ascii="Times New Roman" w:hAnsi="Times New Roman" w:cs="Times New Roman"/>
          <w:sz w:val="24"/>
          <w:szCs w:val="24"/>
          <w:lang w:val="sr-Cyrl-RS"/>
        </w:rPr>
        <w:t>за обрачун и исплату првог дела плата</w:t>
      </w:r>
      <w:r w:rsidR="008835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D7F84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8835FE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D7F84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 w:rsidR="008835F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D7F84">
        <w:rPr>
          <w:rFonts w:ascii="Times New Roman" w:hAnsi="Times New Roman" w:cs="Times New Roman"/>
          <w:sz w:val="24"/>
          <w:szCs w:val="24"/>
          <w:lang w:val="sr-Cyrl-RS"/>
        </w:rPr>
        <w:t xml:space="preserve"> Искра попуњава образац – карнет</w:t>
      </w:r>
      <w:r w:rsidR="008835F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D7F84">
        <w:rPr>
          <w:rFonts w:ascii="Times New Roman" w:hAnsi="Times New Roman" w:cs="Times New Roman"/>
          <w:sz w:val="24"/>
          <w:szCs w:val="24"/>
          <w:lang w:val="sr-Cyrl-RS"/>
        </w:rPr>
        <w:t xml:space="preserve">. У случају да постоји објективнба немогућност уноса података -карнета  у систем Искра, </w:t>
      </w:r>
      <w:r w:rsidRPr="003A3786">
        <w:rPr>
          <w:rFonts w:ascii="Times New Roman" w:hAnsi="Times New Roman" w:cs="Times New Roman"/>
          <w:sz w:val="24"/>
          <w:szCs w:val="24"/>
          <w:lang w:val="sr-Cyrl-RS"/>
        </w:rPr>
        <w:t>Образац Е</w:t>
      </w:r>
      <w:r w:rsidR="008835F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3A3786">
        <w:rPr>
          <w:rFonts w:ascii="Times New Roman" w:hAnsi="Times New Roman" w:cs="Times New Roman"/>
          <w:sz w:val="24"/>
          <w:szCs w:val="24"/>
          <w:lang w:val="sr-Cyrl-RS"/>
        </w:rPr>
        <w:t>.1 доставља се Управи за трезор, најкасније пет дана пре дана када је планирана исплата првог дела плате.</w:t>
      </w:r>
    </w:p>
    <w:p w14:paraId="0A1B85E8" w14:textId="1CD0A864" w:rsidR="003A3786" w:rsidRDefault="00DD7F84" w:rsidP="003A3786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се од уноса – доставе обрасца Е.</w:t>
      </w:r>
      <w:r w:rsidR="008835F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.1 догоде и</w:t>
      </w:r>
      <w:r w:rsidR="003A3786">
        <w:rPr>
          <w:rFonts w:ascii="Times New Roman" w:hAnsi="Times New Roman" w:cs="Times New Roman"/>
          <w:sz w:val="24"/>
          <w:szCs w:val="24"/>
          <w:lang w:val="sr-Cyrl-RS"/>
        </w:rPr>
        <w:t>змене у</w:t>
      </w:r>
      <w:r w:rsidR="002C3315">
        <w:rPr>
          <w:rFonts w:ascii="Times New Roman" w:hAnsi="Times New Roman" w:cs="Times New Roman"/>
          <w:sz w:val="24"/>
          <w:szCs w:val="24"/>
          <w:lang w:val="sr-Cyrl-RS"/>
        </w:rPr>
        <w:t xml:space="preserve"> чињеницам и </w:t>
      </w:r>
      <w:r w:rsidR="003A3786">
        <w:rPr>
          <w:rFonts w:ascii="Times New Roman" w:hAnsi="Times New Roman" w:cs="Times New Roman"/>
          <w:sz w:val="24"/>
          <w:szCs w:val="24"/>
          <w:lang w:val="sr-Cyrl-RS"/>
        </w:rPr>
        <w:t xml:space="preserve"> подацима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од значаја за исплату зараде </w:t>
      </w:r>
      <w:r w:rsidR="003A3786">
        <w:rPr>
          <w:rFonts w:ascii="Times New Roman" w:hAnsi="Times New Roman" w:cs="Times New Roman"/>
          <w:sz w:val="24"/>
          <w:szCs w:val="24"/>
          <w:lang w:val="sr-Cyrl-RS"/>
        </w:rPr>
        <w:t xml:space="preserve"> обрађивач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по истом поступку, а најкасније до 15. у месецу који претходи месецу за који се врши исплата зараде, </w:t>
      </w:r>
      <w:r w:rsidR="003A3786">
        <w:rPr>
          <w:rFonts w:ascii="Times New Roman" w:hAnsi="Times New Roman" w:cs="Times New Roman"/>
          <w:sz w:val="24"/>
          <w:szCs w:val="24"/>
          <w:lang w:val="sr-Cyrl-RS"/>
        </w:rPr>
        <w:t xml:space="preserve"> уноси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кокрекције </w:t>
      </w:r>
      <w:r w:rsidR="003A3786">
        <w:rPr>
          <w:rFonts w:ascii="Times New Roman" w:hAnsi="Times New Roman" w:cs="Times New Roman"/>
          <w:sz w:val="24"/>
          <w:szCs w:val="24"/>
          <w:lang w:val="sr-Cyrl-RS"/>
        </w:rPr>
        <w:t>у Образац Е</w:t>
      </w:r>
      <w:r w:rsidR="008835F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A3786">
        <w:rPr>
          <w:rFonts w:ascii="Times New Roman" w:hAnsi="Times New Roman" w:cs="Times New Roman"/>
          <w:sz w:val="24"/>
          <w:szCs w:val="24"/>
          <w:lang w:val="sr-Cyrl-RS"/>
        </w:rPr>
        <w:t>.2 за обрачун и исплату другог дела плате.</w:t>
      </w:r>
    </w:p>
    <w:p w14:paraId="4DF162CD" w14:textId="5435E242" w:rsidR="003A3786" w:rsidRDefault="003A3786" w:rsidP="003A3786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Образац Е</w:t>
      </w:r>
      <w:r w:rsidR="00CA04AA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.2 потписује обрађивач који га је сачинио а након тога Шеф Одсека општих послова и коначно га одобрава начелник управног округа.</w:t>
      </w:r>
    </w:p>
    <w:p w14:paraId="726108F3" w14:textId="2C56472D" w:rsidR="003A3786" w:rsidRDefault="003A3786" w:rsidP="003A3786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Образац Е</w:t>
      </w:r>
      <w:r w:rsidR="00CA04AA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.2 доставља се Управи за трезор, најкасније пет дана пре дана када је планирана исплата другог дела плате.</w:t>
      </w:r>
    </w:p>
    <w:p w14:paraId="5E7F54FB" w14:textId="261ACC5C" w:rsidR="003A3786" w:rsidRDefault="003A3786" w:rsidP="003A3786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Образац Е</w:t>
      </w:r>
      <w:r w:rsidR="008835F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.1 и Е</w:t>
      </w:r>
      <w:r w:rsidR="008835F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.2 обрађивач је дужан да достави и следећу пратећу документацију:</w:t>
      </w:r>
    </w:p>
    <w:p w14:paraId="5BBA35D3" w14:textId="6B0B0DED" w:rsidR="003A3786" w:rsidRPr="003A3786" w:rsidRDefault="003A3786" w:rsidP="003A3786">
      <w:pPr>
        <w:pStyle w:val="NoSpacing"/>
        <w:numPr>
          <w:ilvl w:val="0"/>
          <w:numId w:val="3"/>
        </w:numPr>
        <w:ind w:left="1134" w:firstLine="0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Извештаје о привременој спречености за рад (дознака),</w:t>
      </w:r>
    </w:p>
    <w:p w14:paraId="0B8C597D" w14:textId="61A23186" w:rsidR="003A3786" w:rsidRPr="003A3786" w:rsidRDefault="003A3786" w:rsidP="003A3786">
      <w:pPr>
        <w:pStyle w:val="NoSpacing"/>
        <w:numPr>
          <w:ilvl w:val="0"/>
          <w:numId w:val="3"/>
        </w:numPr>
        <w:ind w:left="1134" w:firstLine="0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Оцене лекарске комисије за привремену спреченост за рад дужу од 30 дана,</w:t>
      </w:r>
    </w:p>
    <w:p w14:paraId="4F388BC1" w14:textId="7782E16D" w:rsidR="003A3786" w:rsidRPr="003A3786" w:rsidRDefault="003A3786" w:rsidP="003A3786">
      <w:pPr>
        <w:pStyle w:val="NoSpacing"/>
        <w:numPr>
          <w:ilvl w:val="0"/>
          <w:numId w:val="3"/>
        </w:numPr>
        <w:ind w:left="1418" w:hanging="284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о пријему у радни однос за новопримљене државне службенике и намештенике са одговарајућим подацима,</w:t>
      </w:r>
    </w:p>
    <w:p w14:paraId="24C12F41" w14:textId="1FDE6A0B" w:rsidR="003A3786" w:rsidRPr="00114572" w:rsidRDefault="003A3786" w:rsidP="003A3786">
      <w:pPr>
        <w:pStyle w:val="NoSpacing"/>
        <w:numPr>
          <w:ilvl w:val="0"/>
          <w:numId w:val="3"/>
        </w:numPr>
        <w:ind w:left="1418" w:hanging="284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о престанку радног односа за државне службенике и намештенике којима престаје радни однос</w:t>
      </w:r>
      <w:r w:rsidR="00114572">
        <w:rPr>
          <w:rFonts w:ascii="Times New Roman" w:hAnsi="Times New Roman" w:cs="Times New Roman"/>
          <w:sz w:val="24"/>
          <w:szCs w:val="24"/>
          <w:lang w:val="sr-Cyrl-RS"/>
        </w:rPr>
        <w:t>, са одговарајућим подацима,</w:t>
      </w:r>
    </w:p>
    <w:p w14:paraId="5FF8A7EE" w14:textId="3DF09252" w:rsidR="00114572" w:rsidRPr="00114572" w:rsidRDefault="00114572" w:rsidP="003A3786">
      <w:pPr>
        <w:pStyle w:val="NoSpacing"/>
        <w:numPr>
          <w:ilvl w:val="0"/>
          <w:numId w:val="3"/>
        </w:numPr>
        <w:ind w:left="1418" w:hanging="284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о плати за државне службенике и намештенике код којих долази до промена у коефицијенту,</w:t>
      </w:r>
    </w:p>
    <w:p w14:paraId="5BC61868" w14:textId="7E0D45CE" w:rsidR="00114572" w:rsidRPr="00114572" w:rsidRDefault="00114572" w:rsidP="003A3786">
      <w:pPr>
        <w:pStyle w:val="NoSpacing"/>
        <w:numPr>
          <w:ilvl w:val="0"/>
          <w:numId w:val="3"/>
        </w:numPr>
        <w:ind w:left="1418" w:hanging="284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о исплати додатка за прековремени рад,</w:t>
      </w:r>
    </w:p>
    <w:p w14:paraId="3E1B0E72" w14:textId="44C3751F" w:rsidR="00114572" w:rsidRPr="00114572" w:rsidRDefault="00114572" w:rsidP="003A3786">
      <w:pPr>
        <w:pStyle w:val="NoSpacing"/>
        <w:numPr>
          <w:ilvl w:val="0"/>
          <w:numId w:val="3"/>
        </w:numPr>
        <w:ind w:left="1418" w:hanging="284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о исплати додатка за приправност,</w:t>
      </w:r>
    </w:p>
    <w:p w14:paraId="1EB07C09" w14:textId="5A2AEFA5" w:rsidR="00114572" w:rsidRPr="00114572" w:rsidRDefault="00114572" w:rsidP="003A3786">
      <w:pPr>
        <w:pStyle w:val="NoSpacing"/>
        <w:numPr>
          <w:ilvl w:val="0"/>
          <w:numId w:val="3"/>
        </w:numPr>
        <w:ind w:left="1418" w:hanging="284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о породиљском одсуству,</w:t>
      </w:r>
    </w:p>
    <w:p w14:paraId="5AA0BA44" w14:textId="6A2A8338" w:rsidR="00114572" w:rsidRPr="00114572" w:rsidRDefault="00114572" w:rsidP="003A3786">
      <w:pPr>
        <w:pStyle w:val="NoSpacing"/>
        <w:numPr>
          <w:ilvl w:val="0"/>
          <w:numId w:val="3"/>
        </w:numPr>
        <w:ind w:left="1418" w:hanging="284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о мировању радног односа,</w:t>
      </w:r>
    </w:p>
    <w:p w14:paraId="16D49E32" w14:textId="6B476567" w:rsidR="00114572" w:rsidRPr="00114572" w:rsidRDefault="00114572" w:rsidP="003A3786">
      <w:pPr>
        <w:pStyle w:val="NoSpacing"/>
        <w:numPr>
          <w:ilvl w:val="0"/>
          <w:numId w:val="3"/>
        </w:numPr>
        <w:ind w:left="1418" w:hanging="284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о удаљености са рада,</w:t>
      </w:r>
    </w:p>
    <w:p w14:paraId="7592C7F6" w14:textId="75307F86" w:rsidR="00114572" w:rsidRPr="00114572" w:rsidRDefault="00114572" w:rsidP="003A3786">
      <w:pPr>
        <w:pStyle w:val="NoSpacing"/>
        <w:numPr>
          <w:ilvl w:val="0"/>
          <w:numId w:val="3"/>
        </w:numPr>
        <w:ind w:left="1418" w:hanging="284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о изреченој новчаној казни због теже повреде радне дужности из радног односа,</w:t>
      </w:r>
    </w:p>
    <w:p w14:paraId="6FE51793" w14:textId="066230C0" w:rsidR="00114572" w:rsidRPr="00114572" w:rsidRDefault="00114572" w:rsidP="003A3786">
      <w:pPr>
        <w:pStyle w:val="NoSpacing"/>
        <w:numPr>
          <w:ilvl w:val="0"/>
          <w:numId w:val="3"/>
        </w:numPr>
        <w:ind w:left="1418" w:hanging="284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о административној забрани на лична примања,</w:t>
      </w:r>
    </w:p>
    <w:p w14:paraId="73C08F6D" w14:textId="32883B12" w:rsidR="00114572" w:rsidRPr="00114572" w:rsidRDefault="00114572" w:rsidP="003A3786">
      <w:pPr>
        <w:pStyle w:val="NoSpacing"/>
        <w:numPr>
          <w:ilvl w:val="0"/>
          <w:numId w:val="3"/>
        </w:numPr>
        <w:ind w:left="1418" w:hanging="284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Податке о промени текућег рачуна и</w:t>
      </w:r>
    </w:p>
    <w:p w14:paraId="032E5400" w14:textId="5CA4DCCB" w:rsidR="00114572" w:rsidRPr="00114572" w:rsidRDefault="00114572" w:rsidP="003A3786">
      <w:pPr>
        <w:pStyle w:val="NoSpacing"/>
        <w:numPr>
          <w:ilvl w:val="0"/>
          <w:numId w:val="3"/>
        </w:numPr>
        <w:ind w:left="1418" w:hanging="284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Друге одговарајуће акте из радног односа.</w:t>
      </w:r>
    </w:p>
    <w:p w14:paraId="314A3CC0" w14:textId="77777777" w:rsidR="00114572" w:rsidRDefault="00114572" w:rsidP="00114572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8B5BDF" w14:textId="5D647570" w:rsidR="00114572" w:rsidRDefault="00114572" w:rsidP="00114572">
      <w:pPr>
        <w:pStyle w:val="NoSpacing"/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1457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3.6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ОДОБРАВАЊЕ И ОВЕРА СПИСКОВА СА ОБРАЧУНАТОМ ПЛАТОМ НАКОН ОБРАДЕ ПОДАТАКА У УПРАВИ ЗА ТРЕЗОР</w:t>
      </w:r>
    </w:p>
    <w:p w14:paraId="17A04EFE" w14:textId="77777777" w:rsidR="00114572" w:rsidRDefault="00114572" w:rsidP="00114572">
      <w:pPr>
        <w:pStyle w:val="NoSpacing"/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232BC0E" w14:textId="25441BAF" w:rsidR="00114572" w:rsidRDefault="00DD7F84" w:rsidP="00114572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Лизе задужено за материјално финансијске послове на обрасцима</w:t>
      </w:r>
      <w:r w:rsidR="003E74DB">
        <w:rPr>
          <w:rFonts w:ascii="Times New Roman" w:hAnsi="Times New Roman" w:cs="Times New Roman"/>
          <w:sz w:val="24"/>
          <w:szCs w:val="24"/>
          <w:lang w:val="sr-Cyrl-RS"/>
        </w:rPr>
        <w:t xml:space="preserve"> генерисаним од стране Управе за трезор (у Порталу Искра: обрачун-рекапитулација; обрачун-налог и обрачун-вирмани)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својим</w:t>
      </w:r>
      <w:r w:rsidR="003E74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припрема</w:t>
      </w:r>
      <w:r w:rsidR="003E74DB">
        <w:rPr>
          <w:rFonts w:ascii="Times New Roman" w:hAnsi="Times New Roman" w:cs="Times New Roman"/>
          <w:sz w:val="24"/>
          <w:szCs w:val="24"/>
          <w:lang w:val="sr-Cyrl-RS"/>
        </w:rPr>
        <w:t xml:space="preserve"> и потписује да обавило радњу припреме;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4572" w:rsidRPr="00114572">
        <w:rPr>
          <w:rFonts w:ascii="Times New Roman" w:hAnsi="Times New Roman" w:cs="Times New Roman"/>
          <w:sz w:val="24"/>
          <w:szCs w:val="24"/>
          <w:lang w:val="sr-Cyrl-RS"/>
        </w:rPr>
        <w:t>Шеф Одсека</w:t>
      </w:r>
      <w:r w:rsidR="00114572">
        <w:rPr>
          <w:rFonts w:ascii="Times New Roman" w:hAnsi="Times New Roman" w:cs="Times New Roman"/>
          <w:sz w:val="24"/>
          <w:szCs w:val="24"/>
          <w:lang w:val="sr-Cyrl-RS"/>
        </w:rPr>
        <w:t xml:space="preserve"> општих послова</w:t>
      </w:r>
      <w:r w:rsidR="003E74DB">
        <w:rPr>
          <w:rFonts w:ascii="Times New Roman" w:hAnsi="Times New Roman" w:cs="Times New Roman"/>
          <w:sz w:val="24"/>
          <w:szCs w:val="24"/>
          <w:lang w:val="sr-Cyrl-RS"/>
        </w:rPr>
        <w:t xml:space="preserve"> проверава и потписује да је обавио проверу, а начелник округа врши одобрење. Лице задужено за материјално – финансијске послове,односно шеф Одсека у случају спречености </w:t>
      </w:r>
      <w:r w:rsidR="00114572">
        <w:rPr>
          <w:rFonts w:ascii="Times New Roman" w:hAnsi="Times New Roman" w:cs="Times New Roman"/>
          <w:sz w:val="24"/>
          <w:szCs w:val="24"/>
          <w:lang w:val="sr-Cyrl-RS"/>
        </w:rPr>
        <w:t xml:space="preserve"> дуж</w:t>
      </w:r>
      <w:r w:rsidR="003E74DB">
        <w:rPr>
          <w:rFonts w:ascii="Times New Roman" w:hAnsi="Times New Roman" w:cs="Times New Roman"/>
          <w:sz w:val="24"/>
          <w:szCs w:val="24"/>
          <w:lang w:val="sr-Cyrl-RS"/>
        </w:rPr>
        <w:t xml:space="preserve">но </w:t>
      </w:r>
      <w:r w:rsidR="00114572">
        <w:rPr>
          <w:rFonts w:ascii="Times New Roman" w:hAnsi="Times New Roman" w:cs="Times New Roman"/>
          <w:sz w:val="24"/>
          <w:szCs w:val="24"/>
          <w:lang w:val="sr-Cyrl-RS"/>
        </w:rPr>
        <w:t xml:space="preserve"> је да документациј</w:t>
      </w:r>
      <w:r w:rsidR="003E74D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14572">
        <w:rPr>
          <w:rFonts w:ascii="Times New Roman" w:hAnsi="Times New Roman" w:cs="Times New Roman"/>
          <w:sz w:val="24"/>
          <w:szCs w:val="24"/>
          <w:lang w:val="sr-Cyrl-RS"/>
        </w:rPr>
        <w:t xml:space="preserve"> са већ обрачунатом платом </w:t>
      </w:r>
      <w:r w:rsidR="002B6ECC">
        <w:rPr>
          <w:rFonts w:ascii="Times New Roman" w:hAnsi="Times New Roman" w:cs="Times New Roman"/>
          <w:sz w:val="24"/>
          <w:szCs w:val="24"/>
          <w:lang w:val="sr-Cyrl-RS"/>
        </w:rPr>
        <w:t>за државне службенике и намештенике, вра</w:t>
      </w:r>
      <w:r w:rsidR="003E74DB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2B6ECC">
        <w:rPr>
          <w:rFonts w:ascii="Times New Roman" w:hAnsi="Times New Roman" w:cs="Times New Roman"/>
          <w:sz w:val="24"/>
          <w:szCs w:val="24"/>
          <w:lang w:val="sr-Cyrl-RS"/>
        </w:rPr>
        <w:t xml:space="preserve"> Управи за трезор на даљу надлежност.</w:t>
      </w:r>
    </w:p>
    <w:p w14:paraId="2E305E44" w14:textId="77777777" w:rsidR="002B6ECC" w:rsidRDefault="002B6ECC" w:rsidP="002B6ECC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FB5163" w14:textId="3879C1AB" w:rsidR="002B6ECC" w:rsidRDefault="002B6ECC" w:rsidP="002B6ECC">
      <w:pPr>
        <w:pStyle w:val="NoSpacing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B6E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3.7 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ДОСТАВЉАЊЕ ИСПЛАТНИХ ЛИСТИЋА</w:t>
      </w:r>
    </w:p>
    <w:p w14:paraId="64885775" w14:textId="77777777" w:rsidR="002B6ECC" w:rsidRDefault="002B6ECC" w:rsidP="002B6ECC">
      <w:pPr>
        <w:pStyle w:val="NoSpacing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93E9BE5" w14:textId="4BA81490" w:rsidR="002B6ECC" w:rsidRDefault="002B6ECC" w:rsidP="002B6ECC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Службеник за обрачун плата дужан је да у року од 5 дана од дана исплате другог дела плате, исплатне листиће у штампаној форми</w:t>
      </w:r>
      <w:r w:rsidR="002C3315">
        <w:rPr>
          <w:rFonts w:ascii="Times New Roman" w:hAnsi="Times New Roman" w:cs="Times New Roman"/>
          <w:sz w:val="24"/>
          <w:szCs w:val="24"/>
          <w:lang w:val="sr-Cyrl-RS"/>
        </w:rPr>
        <w:t xml:space="preserve"> (или кроз портал Искра електронским путем)</w:t>
      </w:r>
      <w:r>
        <w:rPr>
          <w:rFonts w:ascii="Times New Roman" w:hAnsi="Times New Roman" w:cs="Times New Roman"/>
          <w:sz w:val="24"/>
          <w:szCs w:val="24"/>
          <w:lang w:val="sr-Cyrl-RS"/>
        </w:rPr>
        <w:t>, , достави свим запосленима у Стручној служби. Доказ о уручењу чува у фасцикли са осталом документацијом.</w:t>
      </w:r>
    </w:p>
    <w:p w14:paraId="4778A4FC" w14:textId="77777777" w:rsidR="002B6ECC" w:rsidRDefault="002B6ECC" w:rsidP="002B6ECC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5FA035" w14:textId="25ED3BC4" w:rsidR="002B6ECC" w:rsidRDefault="000E7FEC" w:rsidP="002B6ECC">
      <w:pPr>
        <w:pStyle w:val="NoSpacing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4.</w:t>
      </w:r>
      <w:r w:rsidR="002B6E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ЧУВАЊЕ ДОКУМЕНТАЦИЈЕ</w:t>
      </w:r>
    </w:p>
    <w:p w14:paraId="76EA3B9A" w14:textId="77777777" w:rsidR="002B6ECC" w:rsidRDefault="002B6ECC" w:rsidP="002B6ECC">
      <w:pPr>
        <w:pStyle w:val="NoSpacing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FD15AD5" w14:textId="56160335" w:rsidR="002B6ECC" w:rsidRDefault="002B6ECC" w:rsidP="002B6ECC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Обрађивач је дужан да Образац</w:t>
      </w:r>
      <w:r w:rsidR="008835FE">
        <w:rPr>
          <w:rFonts w:ascii="Times New Roman" w:hAnsi="Times New Roman" w:cs="Times New Roman"/>
          <w:sz w:val="24"/>
          <w:szCs w:val="24"/>
          <w:lang w:val="sr-Cyrl-RS"/>
        </w:rPr>
        <w:t xml:space="preserve"> Е.1</w:t>
      </w:r>
      <w:r w:rsidR="00CA04AA">
        <w:rPr>
          <w:rFonts w:ascii="Times New Roman" w:hAnsi="Times New Roman" w:cs="Times New Roman"/>
          <w:sz w:val="24"/>
          <w:szCs w:val="24"/>
          <w:lang w:val="sr-Cyrl-RS"/>
        </w:rPr>
        <w:t>, Е.1.1,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Е2.1</w:t>
      </w:r>
      <w:r w:rsidR="00CA04AA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Е2.2, за државне службенике и намештенике, класификовано по месецима и годинама, чува у регистратору</w:t>
      </w:r>
      <w:r w:rsidR="000E7FEC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0E7FE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наведене намене 3 године од дана исплате другог дела плате за појединачни месец. Рок чувања у архиви: трајно.</w:t>
      </w:r>
    </w:p>
    <w:p w14:paraId="51AF598C" w14:textId="77777777" w:rsidR="000E7FEC" w:rsidRDefault="000E7FEC" w:rsidP="002B6ECC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45C9F4" w14:textId="7CE3D99D" w:rsidR="000E7FEC" w:rsidRDefault="000E7FEC" w:rsidP="000E7FEC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5.   ОБРАСЦИ КОЈИ СЕ КОРИСТЕ У ОВОМ ПРАВИЛНИКУ</w:t>
      </w:r>
    </w:p>
    <w:p w14:paraId="0D5A861F" w14:textId="1752B1F0" w:rsidR="000E7FEC" w:rsidRDefault="000E7FEC" w:rsidP="000E7FEC">
      <w:pPr>
        <w:pStyle w:val="NoSpacing"/>
        <w:tabs>
          <w:tab w:val="left" w:pos="1126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</w:p>
    <w:p w14:paraId="3B36EBAA" w14:textId="227D99D1" w:rsidR="000E7FEC" w:rsidRPr="008835FE" w:rsidRDefault="000E7FEC" w:rsidP="002C3315">
      <w:pPr>
        <w:pStyle w:val="NoSpacing"/>
        <w:numPr>
          <w:ilvl w:val="0"/>
          <w:numId w:val="3"/>
        </w:numPr>
        <w:tabs>
          <w:tab w:val="left" w:pos="1126"/>
        </w:tabs>
        <w:ind w:firstLine="414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Евиденција о дневној присутности на раду – Образац Е1,</w:t>
      </w:r>
    </w:p>
    <w:p w14:paraId="4782A8DD" w14:textId="55140F75" w:rsidR="008835FE" w:rsidRPr="002C3315" w:rsidRDefault="008835FE" w:rsidP="002C3315">
      <w:pPr>
        <w:pStyle w:val="NoSpacing"/>
        <w:numPr>
          <w:ilvl w:val="0"/>
          <w:numId w:val="3"/>
        </w:numPr>
        <w:tabs>
          <w:tab w:val="left" w:pos="1126"/>
        </w:tabs>
        <w:ind w:firstLine="414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Евиденциај о дневној евиденцији оствареног прековременог рада Е1.1</w:t>
      </w:r>
    </w:p>
    <w:p w14:paraId="32B08664" w14:textId="19DA3ABC" w:rsidR="000E7FEC" w:rsidRPr="000E7FEC" w:rsidRDefault="000E7FEC" w:rsidP="000E7FEC">
      <w:pPr>
        <w:pStyle w:val="NoSpacing"/>
        <w:numPr>
          <w:ilvl w:val="0"/>
          <w:numId w:val="3"/>
        </w:numPr>
        <w:tabs>
          <w:tab w:val="left" w:pos="1126"/>
        </w:tabs>
        <w:ind w:firstLine="414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Преглед присуства/одсуства са рада (коначан преглед) – Образац Е2.</w:t>
      </w:r>
      <w:r w:rsidR="002C3315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153D0ABC" w14:textId="64F4E838" w:rsidR="000E7FEC" w:rsidRPr="000E7FEC" w:rsidRDefault="000E7FEC" w:rsidP="000E7FEC">
      <w:pPr>
        <w:pStyle w:val="NoSpacing"/>
        <w:numPr>
          <w:ilvl w:val="0"/>
          <w:numId w:val="3"/>
        </w:numPr>
        <w:tabs>
          <w:tab w:val="left" w:pos="1126"/>
        </w:tabs>
        <w:ind w:firstLine="414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Подаци о часовима рада за обрачун плата запослених – Образац Е</w:t>
      </w:r>
      <w:r w:rsidR="008835F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835F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14:paraId="46D65221" w14:textId="77777777" w:rsidR="000E7FEC" w:rsidRDefault="000E7FEC" w:rsidP="000E7FEC">
      <w:pPr>
        <w:pStyle w:val="NoSpacing"/>
        <w:tabs>
          <w:tab w:val="left" w:pos="1126"/>
        </w:tabs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F15C88" w14:textId="65186FCD" w:rsidR="000E7FEC" w:rsidRDefault="0090659A" w:rsidP="0090659A">
      <w:pPr>
        <w:pStyle w:val="NoSpacing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065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ПРИМЕНА</w:t>
      </w:r>
    </w:p>
    <w:p w14:paraId="30F6AEFB" w14:textId="02A3998C" w:rsidR="0090659A" w:rsidRDefault="0090659A" w:rsidP="0090659A">
      <w:pPr>
        <w:pStyle w:val="NoSpacing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750B4903" w14:textId="3DDF91C2" w:rsidR="0090659A" w:rsidRPr="0090659A" w:rsidRDefault="0090659A" w:rsidP="0090659A">
      <w:pPr>
        <w:pStyle w:val="NoSpacing"/>
        <w:tabs>
          <w:tab w:val="left" w:pos="1134"/>
        </w:tabs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659A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правилник ступа на снагу наредног дана од дана објављиваља на огласној табли и на интернет страници Ра</w:t>
      </w:r>
      <w:r w:rsidR="00CA04AA">
        <w:rPr>
          <w:rFonts w:ascii="Times New Roman" w:hAnsi="Times New Roman" w:cs="Times New Roman"/>
          <w:sz w:val="24"/>
          <w:szCs w:val="24"/>
          <w:lang w:val="sr-Cyrl-RS"/>
        </w:rPr>
        <w:t xml:space="preserve">синског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управног округа а примељиваће се од 01.</w:t>
      </w:r>
      <w:r w:rsidR="00BB191F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BB191F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14:paraId="6CC42BD2" w14:textId="77777777" w:rsidR="000E7FEC" w:rsidRDefault="000E7FEC" w:rsidP="000E7FEC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D1EA175" w14:textId="77199B94" w:rsidR="002A21B9" w:rsidRDefault="002A21B9" w:rsidP="000E7FEC">
      <w:pPr>
        <w:pStyle w:val="NoSpacing"/>
        <w:ind w:firstLine="709"/>
        <w:jc w:val="both"/>
        <w:rPr>
          <w:rStyle w:val="ng-star-inserted"/>
          <w:rFonts w:ascii="var(--fontName)" w:hAnsi="var(--fontName)" w:cs="Roboto Slab"/>
          <w:sz w:val="20"/>
          <w:szCs w:val="20"/>
          <w:shd w:val="clear" w:color="auto" w:fill="FFFFFF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Број:</w:t>
      </w:r>
      <w:r w:rsidR="00091CB4" w:rsidRPr="00091CB4">
        <w:rPr>
          <w:rStyle w:val="Heading1Char"/>
          <w:rFonts w:ascii="var(--fontName)" w:hAnsi="var(--fontName)" w:cs="Roboto Slab"/>
          <w:sz w:val="27"/>
          <w:szCs w:val="27"/>
          <w:shd w:val="clear" w:color="auto" w:fill="FFFFFF"/>
        </w:rPr>
        <w:t xml:space="preserve"> </w:t>
      </w:r>
      <w:r w:rsidR="00EA08BF" w:rsidRPr="00EA08BF">
        <w:rPr>
          <w:rFonts w:ascii="Roboto Slab" w:hAnsi="Roboto Slab" w:cs="Roboto Slab"/>
          <w:sz w:val="24"/>
          <w:szCs w:val="24"/>
          <w:shd w:val="clear" w:color="auto" w:fill="FFFFFF"/>
        </w:rPr>
        <w:t>003533313 2024 41120 000 000 020 264</w:t>
      </w:r>
    </w:p>
    <w:p w14:paraId="5FE9E43E" w14:textId="77777777" w:rsidR="00091CB4" w:rsidRPr="00091CB4" w:rsidRDefault="00091CB4" w:rsidP="000E7FEC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1E7B996" w14:textId="77777777" w:rsidR="000E7FEC" w:rsidRPr="000E7FEC" w:rsidRDefault="000E7FEC" w:rsidP="000E7FEC">
      <w:pPr>
        <w:pStyle w:val="NoSpacing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D945F44" w14:textId="376A7397" w:rsidR="00114572" w:rsidRDefault="0090659A" w:rsidP="0090659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Објављено:</w:t>
      </w:r>
      <w:r w:rsidR="00F07C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B191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F07CA6" w:rsidRPr="00F07CA6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BB191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07CA6" w:rsidRPr="00F07CA6">
        <w:rPr>
          <w:rFonts w:ascii="Times New Roman" w:hAnsi="Times New Roman" w:cs="Times New Roman"/>
          <w:sz w:val="24"/>
          <w:szCs w:val="24"/>
          <w:lang w:val="sr-Cyrl-RS"/>
        </w:rPr>
        <w:t>.2024.године</w:t>
      </w:r>
    </w:p>
    <w:p w14:paraId="53C655D6" w14:textId="77777777" w:rsidR="00091CB4" w:rsidRDefault="0090659A" w:rsidP="0090659A">
      <w:pPr>
        <w:pStyle w:val="NoSpacing"/>
        <w:tabs>
          <w:tab w:val="left" w:pos="7119"/>
        </w:tabs>
        <w:ind w:left="1418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                                        </w:t>
      </w:r>
    </w:p>
    <w:p w14:paraId="43B38318" w14:textId="77777777" w:rsidR="00091CB4" w:rsidRDefault="00091CB4" w:rsidP="0090659A">
      <w:pPr>
        <w:pStyle w:val="NoSpacing"/>
        <w:tabs>
          <w:tab w:val="left" w:pos="7119"/>
        </w:tabs>
        <w:ind w:left="1418"/>
        <w:jc w:val="both"/>
        <w:rPr>
          <w:b/>
          <w:bCs/>
          <w:lang w:val="sr-Cyrl-RS"/>
        </w:rPr>
      </w:pPr>
    </w:p>
    <w:p w14:paraId="69EF93AB" w14:textId="40F88380" w:rsidR="00114572" w:rsidRPr="0090659A" w:rsidRDefault="00091CB4" w:rsidP="0090659A">
      <w:pPr>
        <w:pStyle w:val="NoSpacing"/>
        <w:tabs>
          <w:tab w:val="left" w:pos="7119"/>
        </w:tabs>
        <w:ind w:left="1418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                                       </w:t>
      </w:r>
      <w:r w:rsidR="0090659A">
        <w:rPr>
          <w:b/>
          <w:bCs/>
          <w:lang w:val="sr-Cyrl-RS"/>
        </w:rPr>
        <w:t xml:space="preserve">                </w:t>
      </w:r>
      <w:r w:rsidR="0090659A" w:rsidRPr="009065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НАЧЕЛНИК</w:t>
      </w:r>
    </w:p>
    <w:p w14:paraId="632FDE78" w14:textId="754C970F" w:rsidR="0090659A" w:rsidRPr="00CB6695" w:rsidRDefault="00CB6695" w:rsidP="0090659A">
      <w:pPr>
        <w:tabs>
          <w:tab w:val="left" w:pos="6054"/>
        </w:tabs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</w:t>
      </w:r>
      <w:r w:rsidR="0090659A" w:rsidRPr="009065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59A" w:rsidRPr="00CB669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</w:t>
      </w:r>
      <w:r w:rsidR="00BB191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СИНСКО</w:t>
      </w:r>
      <w:r w:rsidR="0090659A" w:rsidRPr="00CB669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УПРАВНОГ ОКРУГА</w:t>
      </w:r>
    </w:p>
    <w:p w14:paraId="690FEAFB" w14:textId="0B5EB78C" w:rsidR="0090659A" w:rsidRPr="0090659A" w:rsidRDefault="00CB6695" w:rsidP="0090659A">
      <w:pPr>
        <w:tabs>
          <w:tab w:val="left" w:pos="7038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="00BB191F">
        <w:rPr>
          <w:rFonts w:ascii="Times New Roman" w:hAnsi="Times New Roman" w:cs="Times New Roman"/>
          <w:sz w:val="24"/>
          <w:szCs w:val="24"/>
          <w:lang w:val="sr-Cyrl-RS"/>
        </w:rPr>
        <w:t xml:space="preserve">Иван Анђелић </w:t>
      </w:r>
    </w:p>
    <w:sectPr w:rsidR="0090659A" w:rsidRPr="0090659A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4B47A" w14:textId="77777777" w:rsidR="00703D93" w:rsidRDefault="00703D93" w:rsidP="006032E1">
      <w:pPr>
        <w:spacing w:after="0" w:line="240" w:lineRule="auto"/>
      </w:pPr>
      <w:r>
        <w:separator/>
      </w:r>
    </w:p>
  </w:endnote>
  <w:endnote w:type="continuationSeparator" w:id="0">
    <w:p w14:paraId="2B45602C" w14:textId="77777777" w:rsidR="00703D93" w:rsidRDefault="00703D93" w:rsidP="0060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r(--fontName)">
    <w:altName w:val="Cambria"/>
    <w:panose1 w:val="00000000000000000000"/>
    <w:charset w:val="00"/>
    <w:family w:val="roman"/>
    <w:notTrueType/>
    <w:pitch w:val="default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6438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20ED4" w14:textId="409A3242" w:rsidR="006032E1" w:rsidRDefault="006032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E4F86B" w14:textId="77777777" w:rsidR="006032E1" w:rsidRDefault="00603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ADBA8" w14:textId="77777777" w:rsidR="00703D93" w:rsidRDefault="00703D93" w:rsidP="006032E1">
      <w:pPr>
        <w:spacing w:after="0" w:line="240" w:lineRule="auto"/>
      </w:pPr>
      <w:r>
        <w:separator/>
      </w:r>
    </w:p>
  </w:footnote>
  <w:footnote w:type="continuationSeparator" w:id="0">
    <w:p w14:paraId="41E4929E" w14:textId="77777777" w:rsidR="00703D93" w:rsidRDefault="00703D93" w:rsidP="00603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D4FC4"/>
    <w:multiLevelType w:val="hybridMultilevel"/>
    <w:tmpl w:val="1390E9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D4EF5"/>
    <w:multiLevelType w:val="multilevel"/>
    <w:tmpl w:val="EF4CE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7BFF35DD"/>
    <w:multiLevelType w:val="hybridMultilevel"/>
    <w:tmpl w:val="652E18A8"/>
    <w:lvl w:ilvl="0" w:tplc="339C78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F6"/>
    <w:rsid w:val="00091CB4"/>
    <w:rsid w:val="00094A0F"/>
    <w:rsid w:val="000E7FEC"/>
    <w:rsid w:val="00114572"/>
    <w:rsid w:val="00117EC9"/>
    <w:rsid w:val="00136E3B"/>
    <w:rsid w:val="00203543"/>
    <w:rsid w:val="002269E2"/>
    <w:rsid w:val="00234287"/>
    <w:rsid w:val="00257662"/>
    <w:rsid w:val="002A21B9"/>
    <w:rsid w:val="002B6ECC"/>
    <w:rsid w:val="002C3315"/>
    <w:rsid w:val="00397DA3"/>
    <w:rsid w:val="003A3786"/>
    <w:rsid w:val="003E74DB"/>
    <w:rsid w:val="005E1EA2"/>
    <w:rsid w:val="006032E1"/>
    <w:rsid w:val="006B2D83"/>
    <w:rsid w:val="00703D93"/>
    <w:rsid w:val="007D34FF"/>
    <w:rsid w:val="00882682"/>
    <w:rsid w:val="008835FE"/>
    <w:rsid w:val="0090659A"/>
    <w:rsid w:val="00927781"/>
    <w:rsid w:val="00993EF6"/>
    <w:rsid w:val="009B4E08"/>
    <w:rsid w:val="00A327A7"/>
    <w:rsid w:val="00A75318"/>
    <w:rsid w:val="00BB191F"/>
    <w:rsid w:val="00BC7491"/>
    <w:rsid w:val="00C07B5B"/>
    <w:rsid w:val="00CA04AA"/>
    <w:rsid w:val="00CB6695"/>
    <w:rsid w:val="00D239F2"/>
    <w:rsid w:val="00D60A86"/>
    <w:rsid w:val="00D956DC"/>
    <w:rsid w:val="00DD7F84"/>
    <w:rsid w:val="00EA08BF"/>
    <w:rsid w:val="00EB7FCE"/>
    <w:rsid w:val="00F07CA6"/>
    <w:rsid w:val="00F57586"/>
    <w:rsid w:val="00F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F21B"/>
  <w15:chartTrackingRefBased/>
  <w15:docId w15:val="{7283276F-256F-4E86-8C3A-171BF5F8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F6"/>
  </w:style>
  <w:style w:type="paragraph" w:styleId="Heading1">
    <w:name w:val="heading 1"/>
    <w:basedOn w:val="Normal"/>
    <w:next w:val="Normal"/>
    <w:link w:val="Heading1Char"/>
    <w:uiPriority w:val="9"/>
    <w:qFormat/>
    <w:rsid w:val="00993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EF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EF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EF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E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EF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EF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EF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E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E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E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EF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EF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EF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EF6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993E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32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2E1"/>
  </w:style>
  <w:style w:type="paragraph" w:styleId="Footer">
    <w:name w:val="footer"/>
    <w:basedOn w:val="Normal"/>
    <w:link w:val="FooterChar"/>
    <w:uiPriority w:val="99"/>
    <w:unhideWhenUsed/>
    <w:rsid w:val="006032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2E1"/>
  </w:style>
  <w:style w:type="character" w:styleId="Strong">
    <w:name w:val="Strong"/>
    <w:basedOn w:val="DefaultParagraphFont"/>
    <w:uiPriority w:val="22"/>
    <w:qFormat/>
    <w:rsid w:val="00091CB4"/>
    <w:rPr>
      <w:b/>
      <w:bCs/>
    </w:rPr>
  </w:style>
  <w:style w:type="character" w:customStyle="1" w:styleId="ng-star-inserted">
    <w:name w:val="ng-star-inserted"/>
    <w:basedOn w:val="DefaultParagraphFont"/>
    <w:rsid w:val="0009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Miloje Kundovic</dc:creator>
  <cp:keywords/>
  <dc:description/>
  <cp:lastModifiedBy>RASINSKI OKRUG</cp:lastModifiedBy>
  <cp:revision>12</cp:revision>
  <dcterms:created xsi:type="dcterms:W3CDTF">2024-11-26T09:08:00Z</dcterms:created>
  <dcterms:modified xsi:type="dcterms:W3CDTF">2024-12-17T08:29:00Z</dcterms:modified>
</cp:coreProperties>
</file>